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171FAC" w:rsidRDefault="0002628D" w:rsidP="00197FDA">
      <w:pPr>
        <w:pStyle w:val="Ttulo2"/>
        <w:numPr>
          <w:ilvl w:val="0"/>
          <w:numId w:val="0"/>
        </w:numPr>
        <w:spacing w:before="0" w:after="0" w:line="240" w:lineRule="auto"/>
        <w:jc w:val="center"/>
        <w:rPr>
          <w:u w:val="single"/>
        </w:rPr>
      </w:pPr>
      <w:r w:rsidRPr="00171FAC">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84481B">
        <w:rPr>
          <w:spacing w:val="-1"/>
        </w:rPr>
        <w:t>49/2023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E821C9">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84481B">
        <w:t>49/2023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E821C9">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B93E07"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3C627" id="Line 6" o:spid="_x0000_s1026" style="position:absolute;z-index:-25165619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D14925"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84481B">
        <w:t>49/2023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B93E07"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B126A"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84481B">
        <w:t>49/2023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D91D61">
        <w:trPr>
          <w:trHeight w:val="20"/>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D91D61">
        <w:trPr>
          <w:trHeight w:val="20"/>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D91D61">
        <w:trPr>
          <w:trHeight w:val="20"/>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D91D61">
        <w:trPr>
          <w:trHeight w:val="20"/>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Default="00256794" w:rsidP="0092755E">
      <w:pPr>
        <w:ind w:firstLine="284"/>
        <w:jc w:val="both"/>
      </w:pPr>
      <w:r w:rsidRPr="00C4044A">
        <w:t xml:space="preserve">Objeto: </w:t>
      </w:r>
      <w:r w:rsidR="00A07675">
        <w:rPr>
          <w:b/>
        </w:rPr>
        <w:t xml:space="preserve">AQUISIÇÃO DE </w:t>
      </w:r>
      <w:r w:rsidR="00AA312D">
        <w:rPr>
          <w:b/>
        </w:rPr>
        <w:t>MATERIAIS PARA OFICINAS E JOGOS</w:t>
      </w:r>
      <w:r w:rsidR="00171FAC" w:rsidRPr="00171FAC">
        <w:t xml:space="preserve">, em atendimento a </w:t>
      </w:r>
      <w:r w:rsidR="00171FAC" w:rsidRPr="00171FAC">
        <w:rPr>
          <w:rFonts w:cs="Arial"/>
        </w:rPr>
        <w:t>Prefeitura Municipal de Pilar do Sul</w:t>
      </w:r>
      <w:r w:rsidR="00171FAC" w:rsidRPr="00171FAC">
        <w:t xml:space="preserve">, </w:t>
      </w:r>
      <w:r w:rsidR="002A5E4A" w:rsidRPr="00731DE7">
        <w:t>co</w:t>
      </w:r>
      <w:r w:rsidR="002A5E4A" w:rsidRPr="00C4044A">
        <w:t>nforme especificações constantes no ANEXO I – TERMO DE REFERÊNCIA</w:t>
      </w:r>
      <w:r w:rsidR="00EF723D" w:rsidRPr="00C4044A">
        <w:t>.</w:t>
      </w:r>
    </w:p>
    <w:p w:rsidR="00E821C9" w:rsidRDefault="00E821C9" w:rsidP="0092755E">
      <w:pPr>
        <w:ind w:firstLine="284"/>
        <w:jc w:val="both"/>
      </w:pPr>
    </w:p>
    <w:tbl>
      <w:tblPr>
        <w:tblStyle w:val="Tabelacomgrade"/>
        <w:tblW w:w="5000" w:type="pct"/>
        <w:jc w:val="center"/>
        <w:tblLook w:val="04A0" w:firstRow="1" w:lastRow="0" w:firstColumn="1" w:lastColumn="0" w:noHBand="0" w:noVBand="1"/>
      </w:tblPr>
      <w:tblGrid>
        <w:gridCol w:w="647"/>
        <w:gridCol w:w="918"/>
        <w:gridCol w:w="707"/>
        <w:gridCol w:w="5002"/>
        <w:gridCol w:w="888"/>
        <w:gridCol w:w="779"/>
        <w:gridCol w:w="69"/>
        <w:gridCol w:w="848"/>
      </w:tblGrid>
      <w:tr w:rsidR="00171FAC" w:rsidRPr="007C111E" w:rsidTr="00171FAC">
        <w:trPr>
          <w:trHeight w:val="20"/>
          <w:jc w:val="center"/>
        </w:trPr>
        <w:tc>
          <w:tcPr>
            <w:tcW w:w="328" w:type="pct"/>
            <w:vAlign w:val="center"/>
          </w:tcPr>
          <w:p w:rsidR="00171FAC" w:rsidRPr="00876B6E" w:rsidRDefault="00171FAC" w:rsidP="00171FAC">
            <w:pPr>
              <w:jc w:val="center"/>
              <w:rPr>
                <w:b/>
              </w:rPr>
            </w:pPr>
            <w:r w:rsidRPr="00876B6E">
              <w:rPr>
                <w:b/>
              </w:rPr>
              <w:t>ITEM</w:t>
            </w:r>
          </w:p>
        </w:tc>
        <w:tc>
          <w:tcPr>
            <w:tcW w:w="466" w:type="pct"/>
            <w:vAlign w:val="center"/>
          </w:tcPr>
          <w:p w:rsidR="00171FAC" w:rsidRPr="00876B6E" w:rsidRDefault="00171FAC" w:rsidP="00171FAC">
            <w:pPr>
              <w:jc w:val="center"/>
              <w:rPr>
                <w:b/>
              </w:rPr>
            </w:pPr>
            <w:r w:rsidRPr="00876B6E">
              <w:rPr>
                <w:b/>
              </w:rPr>
              <w:t>QUANT.</w:t>
            </w:r>
          </w:p>
        </w:tc>
        <w:tc>
          <w:tcPr>
            <w:tcW w:w="359" w:type="pct"/>
            <w:vAlign w:val="center"/>
          </w:tcPr>
          <w:p w:rsidR="00171FAC" w:rsidRPr="00876B6E" w:rsidRDefault="00171FAC" w:rsidP="00171FAC">
            <w:pPr>
              <w:jc w:val="center"/>
              <w:rPr>
                <w:b/>
              </w:rPr>
            </w:pPr>
            <w:r>
              <w:rPr>
                <w:b/>
              </w:rPr>
              <w:t>UNID.</w:t>
            </w:r>
          </w:p>
        </w:tc>
        <w:tc>
          <w:tcPr>
            <w:tcW w:w="2537" w:type="pct"/>
            <w:vAlign w:val="center"/>
          </w:tcPr>
          <w:p w:rsidR="00171FAC" w:rsidRPr="00876B6E" w:rsidRDefault="00171FAC" w:rsidP="00171FAC">
            <w:pPr>
              <w:jc w:val="center"/>
              <w:rPr>
                <w:b/>
              </w:rPr>
            </w:pPr>
            <w:r w:rsidRPr="00876B6E">
              <w:rPr>
                <w:b/>
              </w:rPr>
              <w:t>ESPECIFICAÇÕES</w:t>
            </w:r>
          </w:p>
        </w:tc>
        <w:tc>
          <w:tcPr>
            <w:tcW w:w="450" w:type="pct"/>
            <w:vAlign w:val="center"/>
          </w:tcPr>
          <w:p w:rsidR="00171FAC" w:rsidRDefault="00171FAC" w:rsidP="00171FAC">
            <w:pPr>
              <w:jc w:val="center"/>
              <w:rPr>
                <w:rFonts w:cs="Arial"/>
                <w:b/>
              </w:rPr>
            </w:pPr>
            <w:r>
              <w:rPr>
                <w:rFonts w:cs="Arial"/>
                <w:b/>
              </w:rPr>
              <w:t>MARCA</w:t>
            </w:r>
          </w:p>
        </w:tc>
        <w:tc>
          <w:tcPr>
            <w:tcW w:w="430" w:type="pct"/>
            <w:gridSpan w:val="2"/>
            <w:vAlign w:val="center"/>
          </w:tcPr>
          <w:p w:rsidR="00171FAC" w:rsidRPr="00C4044A" w:rsidRDefault="00171FAC" w:rsidP="00171FAC">
            <w:pPr>
              <w:jc w:val="center"/>
              <w:rPr>
                <w:rFonts w:cs="Arial"/>
                <w:b/>
              </w:rPr>
            </w:pPr>
            <w:r>
              <w:rPr>
                <w:rFonts w:cs="Arial"/>
                <w:b/>
              </w:rPr>
              <w:t>VALOR UNIT. R$</w:t>
            </w:r>
          </w:p>
        </w:tc>
        <w:tc>
          <w:tcPr>
            <w:tcW w:w="430" w:type="pct"/>
            <w:vAlign w:val="center"/>
          </w:tcPr>
          <w:p w:rsidR="00171FAC" w:rsidRPr="00C4044A" w:rsidRDefault="00171FAC" w:rsidP="00171FAC">
            <w:pPr>
              <w:jc w:val="center"/>
              <w:rPr>
                <w:rFonts w:cs="Arial"/>
                <w:b/>
              </w:rPr>
            </w:pPr>
            <w:r w:rsidRPr="00C4044A">
              <w:rPr>
                <w:rFonts w:cs="Arial"/>
                <w:b/>
              </w:rPr>
              <w:t>VALOR TOTAL</w:t>
            </w:r>
            <w:r>
              <w:rPr>
                <w:rFonts w:cs="Arial"/>
                <w:b/>
              </w:rPr>
              <w:t xml:space="preserve"> R$</w:t>
            </w: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01</w:t>
            </w:r>
          </w:p>
        </w:tc>
        <w:tc>
          <w:tcPr>
            <w:tcW w:w="466" w:type="pct"/>
            <w:vAlign w:val="center"/>
          </w:tcPr>
          <w:p w:rsidR="00171FAC" w:rsidRPr="00876B6E" w:rsidRDefault="00171FAC" w:rsidP="00171FAC">
            <w:pPr>
              <w:jc w:val="center"/>
            </w:pPr>
            <w:r w:rsidRPr="00876B6E">
              <w:t>100</w:t>
            </w:r>
          </w:p>
        </w:tc>
        <w:tc>
          <w:tcPr>
            <w:tcW w:w="359" w:type="pct"/>
            <w:vAlign w:val="center"/>
          </w:tcPr>
          <w:p w:rsidR="00171FAC" w:rsidRPr="00876B6E" w:rsidRDefault="00171FAC" w:rsidP="00171FAC">
            <w:pPr>
              <w:jc w:val="center"/>
              <w:rPr>
                <w:rFonts w:eastAsiaTheme="minorHAnsi" w:cs="Arial"/>
                <w:lang w:val="pt-BR" w:eastAsia="en-US" w:bidi="ar-SA"/>
              </w:rPr>
            </w:pPr>
            <w:r w:rsidRPr="00876B6E">
              <w:t>Pcts</w:t>
            </w:r>
          </w:p>
        </w:tc>
        <w:tc>
          <w:tcPr>
            <w:tcW w:w="2537" w:type="pct"/>
            <w:vAlign w:val="center"/>
          </w:tcPr>
          <w:p w:rsidR="00171FAC" w:rsidRPr="00876B6E" w:rsidRDefault="00171FAC" w:rsidP="00171FAC">
            <w:pPr>
              <w:jc w:val="center"/>
            </w:pPr>
            <w:r w:rsidRPr="00876B6E">
              <w:rPr>
                <w:rFonts w:eastAsiaTheme="minorHAnsi" w:cs="Arial"/>
                <w:lang w:val="pt-BR" w:eastAsia="en-US" w:bidi="ar-SA"/>
              </w:rPr>
              <w:t>Algodão em Bola Hidrófilo</w:t>
            </w:r>
            <w:r>
              <w:rPr>
                <w:rFonts w:cs="Arial"/>
              </w:rPr>
              <w:t>,</w:t>
            </w:r>
            <w:r w:rsidRPr="00876B6E">
              <w:rPr>
                <w:rFonts w:eastAsiaTheme="minorHAnsi" w:cs="Arial"/>
                <w:lang w:val="pt-BR" w:eastAsia="en-US" w:bidi="ar-SA"/>
              </w:rPr>
              <w:t xml:space="preserve"> pct com 100 gramas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02</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41785A">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Baralho “Família Terapêutica” (Artesã)</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03</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41785A">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Baralho das Emoções (Editora Sinopsys)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04</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41785A">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Baralho Uno (Copag)</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05</w:t>
            </w:r>
          </w:p>
        </w:tc>
        <w:tc>
          <w:tcPr>
            <w:tcW w:w="466" w:type="pct"/>
            <w:vAlign w:val="center"/>
          </w:tcPr>
          <w:p w:rsidR="00171FAC" w:rsidRPr="00876B6E" w:rsidRDefault="00171FAC" w:rsidP="00171FAC">
            <w:pPr>
              <w:jc w:val="center"/>
            </w:pPr>
            <w:r w:rsidRPr="00876B6E">
              <w:t>50</w:t>
            </w:r>
          </w:p>
        </w:tc>
        <w:tc>
          <w:tcPr>
            <w:tcW w:w="359" w:type="pct"/>
            <w:vAlign w:val="center"/>
          </w:tcPr>
          <w:p w:rsidR="00171FAC" w:rsidRDefault="00171FAC" w:rsidP="00171FAC">
            <w:pPr>
              <w:jc w:val="center"/>
            </w:pPr>
            <w:r>
              <w:t>Rolo</w:t>
            </w:r>
          </w:p>
        </w:tc>
        <w:tc>
          <w:tcPr>
            <w:tcW w:w="2537" w:type="pct"/>
            <w:vAlign w:val="center"/>
          </w:tcPr>
          <w:p w:rsidR="00171FAC" w:rsidRPr="00876B6E" w:rsidRDefault="00171FAC" w:rsidP="00171FAC">
            <w:pPr>
              <w:jc w:val="center"/>
              <w:rPr>
                <w:rFonts w:cs="Arial"/>
              </w:rPr>
            </w:pPr>
            <w:r w:rsidRPr="00876B6E">
              <w:rPr>
                <w:rFonts w:eastAsiaTheme="minorHAnsi" w:cs="Arial"/>
                <w:lang w:val="pt-BR" w:eastAsia="en-US" w:bidi="ar-SA"/>
              </w:rPr>
              <w:t>Barbante colorido 8 Fios Rolo, Multicolor</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06</w:t>
            </w:r>
          </w:p>
        </w:tc>
        <w:tc>
          <w:tcPr>
            <w:tcW w:w="466" w:type="pct"/>
            <w:vAlign w:val="center"/>
          </w:tcPr>
          <w:p w:rsidR="00171FAC" w:rsidRPr="00876B6E" w:rsidRDefault="00171FAC" w:rsidP="00171FAC">
            <w:pPr>
              <w:jc w:val="center"/>
            </w:pPr>
            <w:r w:rsidRPr="00876B6E">
              <w:t>10.000</w:t>
            </w:r>
          </w:p>
        </w:tc>
        <w:tc>
          <w:tcPr>
            <w:tcW w:w="359" w:type="pct"/>
            <w:vAlign w:val="center"/>
          </w:tcPr>
          <w:p w:rsidR="00171FAC" w:rsidRDefault="00171FAC" w:rsidP="00171FAC">
            <w:pPr>
              <w:jc w:val="center"/>
            </w:pPr>
            <w:r w:rsidRPr="0041785A">
              <w:t>Unid.</w:t>
            </w:r>
          </w:p>
        </w:tc>
        <w:tc>
          <w:tcPr>
            <w:tcW w:w="2537" w:type="pct"/>
            <w:vAlign w:val="center"/>
          </w:tcPr>
          <w:p w:rsidR="00171FAC" w:rsidRPr="00876B6E" w:rsidRDefault="00171FAC" w:rsidP="00171FAC">
            <w:pPr>
              <w:adjustRightInd w:val="0"/>
              <w:jc w:val="center"/>
              <w:rPr>
                <w:rFonts w:cs="Arial"/>
              </w:rPr>
            </w:pPr>
            <w:r w:rsidRPr="00876B6E">
              <w:rPr>
                <w:rFonts w:eastAsiaTheme="minorHAnsi" w:cs="Arial"/>
                <w:lang w:val="pt-BR" w:eastAsia="en-US" w:bidi="ar-SA"/>
              </w:rPr>
              <w:t>Bexiga colorida - Balão para Decoração Redondo N.09</w:t>
            </w:r>
            <w:r>
              <w:rPr>
                <w:rFonts w:cs="Arial"/>
              </w:rPr>
              <w:t xml:space="preserve"> Neon Cores Sortidas, Multicor</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07</w:t>
            </w:r>
          </w:p>
        </w:tc>
        <w:tc>
          <w:tcPr>
            <w:tcW w:w="466" w:type="pct"/>
            <w:vAlign w:val="center"/>
          </w:tcPr>
          <w:p w:rsidR="00171FAC" w:rsidRDefault="00171FAC" w:rsidP="00171FAC">
            <w:pPr>
              <w:jc w:val="center"/>
            </w:pPr>
            <w:r>
              <w:t>40</w:t>
            </w:r>
          </w:p>
        </w:tc>
        <w:tc>
          <w:tcPr>
            <w:tcW w:w="359" w:type="pct"/>
            <w:vAlign w:val="center"/>
          </w:tcPr>
          <w:p w:rsidR="00171FAC" w:rsidRPr="00EB5344" w:rsidRDefault="00171FAC" w:rsidP="00171FAC">
            <w:pPr>
              <w:jc w:val="center"/>
            </w:pPr>
            <w:r w:rsidRPr="00EB5344">
              <w:t>Unid.</w:t>
            </w:r>
          </w:p>
        </w:tc>
        <w:tc>
          <w:tcPr>
            <w:tcW w:w="2537" w:type="pct"/>
            <w:vAlign w:val="center"/>
          </w:tcPr>
          <w:p w:rsidR="00171FAC" w:rsidRPr="00876B6E" w:rsidRDefault="00171FAC" w:rsidP="00171FAC">
            <w:pPr>
              <w:adjustRightInd w:val="0"/>
              <w:jc w:val="center"/>
              <w:rPr>
                <w:rFonts w:cs="Arial"/>
              </w:rPr>
            </w:pPr>
            <w:r w:rsidRPr="00D960A2">
              <w:rPr>
                <w:rFonts w:cs="Arial"/>
              </w:rPr>
              <w:t>Caixa plástica fechada 38 litros</w:t>
            </w:r>
            <w:r>
              <w:rPr>
                <w:rFonts w:cs="Arial"/>
              </w:rPr>
              <w:t xml:space="preserve">. </w:t>
            </w:r>
            <w:r w:rsidRPr="00D960A2">
              <w:rPr>
                <w:rFonts w:cs="Arial"/>
              </w:rPr>
              <w:t>Dimensões</w:t>
            </w:r>
            <w:r>
              <w:rPr>
                <w:rFonts w:cs="Arial"/>
              </w:rPr>
              <w:t xml:space="preserve"> aproximadas</w:t>
            </w:r>
            <w:r w:rsidRPr="00D960A2">
              <w:rPr>
                <w:rFonts w:cs="Arial"/>
              </w:rPr>
              <w:t xml:space="preserve"> (altura x comprimento x largura)</w:t>
            </w:r>
            <w:r>
              <w:rPr>
                <w:rFonts w:cs="Arial"/>
              </w:rPr>
              <w:t xml:space="preserve"> </w:t>
            </w:r>
            <w:r w:rsidRPr="00D960A2">
              <w:rPr>
                <w:rFonts w:cs="Arial"/>
              </w:rPr>
              <w:t>Externas: 275 x 370 x 545 mm</w:t>
            </w:r>
            <w:r>
              <w:rPr>
                <w:rFonts w:cs="Arial"/>
              </w:rPr>
              <w:t xml:space="preserve"> / </w:t>
            </w:r>
            <w:r w:rsidRPr="00D960A2">
              <w:rPr>
                <w:rFonts w:cs="Arial"/>
              </w:rPr>
              <w:t>Internas: 270 x 330 x 465 mm</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08</w:t>
            </w:r>
          </w:p>
        </w:tc>
        <w:tc>
          <w:tcPr>
            <w:tcW w:w="466" w:type="pct"/>
            <w:vAlign w:val="center"/>
          </w:tcPr>
          <w:p w:rsidR="00171FAC" w:rsidRPr="00876B6E" w:rsidRDefault="00171FAC" w:rsidP="00171FAC">
            <w:pPr>
              <w:jc w:val="center"/>
            </w:pPr>
            <w:r w:rsidRPr="00876B6E">
              <w:t>50</w:t>
            </w:r>
          </w:p>
        </w:tc>
        <w:tc>
          <w:tcPr>
            <w:tcW w:w="359" w:type="pct"/>
            <w:vAlign w:val="center"/>
          </w:tcPr>
          <w:p w:rsidR="00171FAC" w:rsidRPr="00876B6E" w:rsidRDefault="00171FAC" w:rsidP="00171FAC">
            <w:pPr>
              <w:jc w:val="center"/>
              <w:rPr>
                <w:rFonts w:eastAsiaTheme="minorHAnsi" w:cs="Arial"/>
                <w:lang w:val="pt-BR" w:eastAsia="en-US" w:bidi="ar-SA"/>
              </w:rPr>
            </w:pPr>
            <w:r w:rsidRPr="00876B6E">
              <w:t>Pcts</w:t>
            </w:r>
          </w:p>
        </w:tc>
        <w:tc>
          <w:tcPr>
            <w:tcW w:w="2537" w:type="pct"/>
            <w:vAlign w:val="center"/>
          </w:tcPr>
          <w:p w:rsidR="00171FAC" w:rsidRPr="00876B6E" w:rsidRDefault="00171FAC" w:rsidP="00171FAC">
            <w:pPr>
              <w:jc w:val="center"/>
              <w:rPr>
                <w:rFonts w:cs="Arial"/>
              </w:rPr>
            </w:pPr>
            <w:r w:rsidRPr="00876B6E">
              <w:rPr>
                <w:rFonts w:eastAsiaTheme="minorHAnsi" w:cs="Arial"/>
                <w:lang w:val="pt-BR" w:eastAsia="en-US" w:bidi="ar-SA"/>
              </w:rPr>
              <w:t>Canudo Plástico Tradicional Colorido C/ 100 Unidades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09</w:t>
            </w:r>
          </w:p>
        </w:tc>
        <w:tc>
          <w:tcPr>
            <w:tcW w:w="466" w:type="pct"/>
            <w:vAlign w:val="center"/>
          </w:tcPr>
          <w:p w:rsidR="00171FAC" w:rsidRPr="00876B6E" w:rsidRDefault="00171FAC" w:rsidP="00171FAC">
            <w:pPr>
              <w:jc w:val="center"/>
            </w:pPr>
            <w:r w:rsidRPr="00876B6E">
              <w:t>200</w:t>
            </w:r>
          </w:p>
        </w:tc>
        <w:tc>
          <w:tcPr>
            <w:tcW w:w="359" w:type="pct"/>
            <w:vAlign w:val="center"/>
          </w:tcPr>
          <w:p w:rsidR="00171FAC" w:rsidRPr="00876B6E" w:rsidRDefault="00171FAC" w:rsidP="00171FAC">
            <w:pPr>
              <w:adjustRightInd w:val="0"/>
              <w:jc w:val="center"/>
              <w:rPr>
                <w:rFonts w:eastAsiaTheme="minorHAnsi" w:cs="Arial"/>
                <w:lang w:val="pt-BR" w:eastAsia="en-US" w:bidi="ar-SA"/>
              </w:rPr>
            </w:pPr>
            <w:r w:rsidRPr="0041785A">
              <w:t>Unid.</w:t>
            </w:r>
          </w:p>
        </w:tc>
        <w:tc>
          <w:tcPr>
            <w:tcW w:w="2537" w:type="pct"/>
            <w:vAlign w:val="center"/>
          </w:tcPr>
          <w:p w:rsidR="00171FAC" w:rsidRPr="00876B6E" w:rsidRDefault="00171FAC" w:rsidP="00171FAC">
            <w:pPr>
              <w:adjustRightInd w:val="0"/>
              <w:jc w:val="center"/>
              <w:rPr>
                <w:rFonts w:cs="Arial"/>
              </w:rPr>
            </w:pPr>
            <w:r w:rsidRPr="00876B6E">
              <w:rPr>
                <w:rFonts w:eastAsiaTheme="minorHAnsi" w:cs="Arial"/>
                <w:lang w:val="pt-BR" w:eastAsia="en-US" w:bidi="ar-SA"/>
              </w:rPr>
              <w:t xml:space="preserve">Cascola Cascorez Extra, Cola branca extra forte de fácil aplicação, Cola de PVA com secagem transparente, para colagens de alto desempenho, </w:t>
            </w:r>
            <w:r>
              <w:rPr>
                <w:rFonts w:eastAsiaTheme="minorHAnsi" w:cs="Arial"/>
                <w:lang w:val="pt-BR" w:eastAsia="en-US" w:bidi="ar-SA"/>
              </w:rPr>
              <w:t>Tubo de 500 gr</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10</w:t>
            </w:r>
          </w:p>
        </w:tc>
        <w:tc>
          <w:tcPr>
            <w:tcW w:w="466" w:type="pct"/>
            <w:vAlign w:val="center"/>
          </w:tcPr>
          <w:p w:rsidR="00171FAC" w:rsidRPr="00876B6E" w:rsidRDefault="00171FAC" w:rsidP="00171FAC">
            <w:pPr>
              <w:jc w:val="center"/>
            </w:pPr>
            <w:r w:rsidRPr="00876B6E">
              <w:t>200</w:t>
            </w:r>
          </w:p>
        </w:tc>
        <w:tc>
          <w:tcPr>
            <w:tcW w:w="359" w:type="pct"/>
            <w:vAlign w:val="center"/>
          </w:tcPr>
          <w:p w:rsidR="00171FAC" w:rsidRPr="00876B6E" w:rsidRDefault="00171FAC" w:rsidP="00171FAC">
            <w:pPr>
              <w:adjustRightInd w:val="0"/>
              <w:jc w:val="center"/>
              <w:rPr>
                <w:rFonts w:eastAsiaTheme="minorHAnsi" w:cs="Arial"/>
                <w:lang w:val="pt-BR" w:eastAsia="en-US" w:bidi="ar-SA"/>
              </w:rPr>
            </w:pPr>
            <w:r>
              <w:t>P</w:t>
            </w:r>
            <w:r w:rsidRPr="00876B6E">
              <w:t>cts</w:t>
            </w:r>
          </w:p>
        </w:tc>
        <w:tc>
          <w:tcPr>
            <w:tcW w:w="2537" w:type="pct"/>
            <w:vAlign w:val="center"/>
          </w:tcPr>
          <w:p w:rsidR="00171FAC" w:rsidRPr="00876B6E" w:rsidRDefault="00171FAC" w:rsidP="00171FAC">
            <w:pPr>
              <w:adjustRightInd w:val="0"/>
              <w:jc w:val="center"/>
              <w:rPr>
                <w:rFonts w:cs="Arial"/>
              </w:rPr>
            </w:pPr>
            <w:r w:rsidRPr="00876B6E">
              <w:rPr>
                <w:rFonts w:eastAsiaTheme="minorHAnsi" w:cs="Arial"/>
                <w:lang w:val="pt-BR" w:eastAsia="en-US" w:bidi="ar-SA"/>
              </w:rPr>
              <w:t>Cola quente com gliter - Bastão de cola glitter, indicado para pistola pequena de cola quente. Cores sortidas, Diâmetro do bastão: Aproximadamente 7mm, Comprimento: 10 cm</w:t>
            </w:r>
            <w:r>
              <w:rPr>
                <w:rFonts w:eastAsiaTheme="minorHAnsi" w:cs="Arial"/>
                <w:lang w:val="pt-BR" w:eastAsia="en-US" w:bidi="ar-SA"/>
              </w:rPr>
              <w:t>,</w:t>
            </w:r>
            <w:r w:rsidRPr="00876B6E">
              <w:rPr>
                <w:rFonts w:eastAsiaTheme="minorHAnsi" w:cs="Arial"/>
                <w:lang w:val="pt-BR" w:eastAsia="en-US" w:bidi="ar-SA"/>
              </w:rPr>
              <w:t xml:space="preserve"> 12 Unidades</w:t>
            </w:r>
            <w:r>
              <w:rPr>
                <w:rFonts w:cs="Arial"/>
              </w:rPr>
              <w:t>,</w:t>
            </w:r>
            <w:r w:rsidRPr="00876B6E">
              <w:rPr>
                <w:rFonts w:eastAsiaTheme="minorHAnsi" w:cs="Arial"/>
                <w:lang w:val="pt-BR" w:eastAsia="en-US" w:bidi="ar-SA"/>
              </w:rPr>
              <w:t xml:space="preserve"> com cores sortidas.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11</w:t>
            </w:r>
          </w:p>
        </w:tc>
        <w:tc>
          <w:tcPr>
            <w:tcW w:w="466" w:type="pct"/>
            <w:vAlign w:val="center"/>
          </w:tcPr>
          <w:p w:rsidR="00171FAC" w:rsidRPr="00876B6E" w:rsidRDefault="00171FAC" w:rsidP="00171FAC">
            <w:pPr>
              <w:jc w:val="center"/>
            </w:pPr>
            <w:r w:rsidRPr="00876B6E">
              <w:t>100</w:t>
            </w:r>
          </w:p>
        </w:tc>
        <w:tc>
          <w:tcPr>
            <w:tcW w:w="359" w:type="pct"/>
            <w:vAlign w:val="center"/>
          </w:tcPr>
          <w:p w:rsidR="00171FAC" w:rsidRDefault="00171FAC" w:rsidP="00171FAC">
            <w:pPr>
              <w:jc w:val="center"/>
            </w:pPr>
            <w:r w:rsidRPr="000B0635">
              <w:t>Pcts</w:t>
            </w:r>
          </w:p>
        </w:tc>
        <w:tc>
          <w:tcPr>
            <w:tcW w:w="2537" w:type="pct"/>
            <w:vAlign w:val="center"/>
          </w:tcPr>
          <w:p w:rsidR="00171FAC" w:rsidRPr="00483D44" w:rsidRDefault="00171FAC" w:rsidP="00171FAC">
            <w:pPr>
              <w:adjustRightInd w:val="0"/>
              <w:jc w:val="center"/>
              <w:rPr>
                <w:rFonts w:eastAsiaTheme="minorHAnsi" w:cs="Arial"/>
                <w:lang w:val="en-US" w:eastAsia="en-US" w:bidi="ar-SA"/>
              </w:rPr>
            </w:pPr>
            <w:r w:rsidRPr="00876B6E">
              <w:rPr>
                <w:rFonts w:eastAsiaTheme="minorHAnsi" w:cs="Arial"/>
                <w:lang w:val="en-US" w:eastAsia="en-US" w:bidi="ar-SA"/>
              </w:rPr>
              <w:t xml:space="preserve">Envelope Saco Kraft Natural </w:t>
            </w:r>
            <w:r>
              <w:rPr>
                <w:rFonts w:eastAsiaTheme="minorHAnsi" w:cs="Arial"/>
                <w:lang w:val="en-US" w:eastAsia="en-US" w:bidi="ar-SA"/>
              </w:rPr>
              <w:t xml:space="preserve">Pardo A4 310X410 - 100 </w:t>
            </w:r>
            <w:r w:rsidRPr="00876B6E">
              <w:rPr>
                <w:rFonts w:eastAsiaTheme="minorHAnsi" w:cs="Arial"/>
                <w:lang w:val="pt-BR" w:eastAsia="en-US" w:bidi="ar-SA"/>
              </w:rPr>
              <w:t>Unidades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12</w:t>
            </w:r>
          </w:p>
        </w:tc>
        <w:tc>
          <w:tcPr>
            <w:tcW w:w="466" w:type="pct"/>
            <w:vAlign w:val="center"/>
          </w:tcPr>
          <w:p w:rsidR="00171FAC" w:rsidRPr="00876B6E" w:rsidRDefault="00171FAC" w:rsidP="00171FAC">
            <w:pPr>
              <w:jc w:val="center"/>
            </w:pPr>
            <w:r w:rsidRPr="00876B6E">
              <w:t>02</w:t>
            </w:r>
          </w:p>
        </w:tc>
        <w:tc>
          <w:tcPr>
            <w:tcW w:w="359" w:type="pct"/>
            <w:vAlign w:val="center"/>
          </w:tcPr>
          <w:p w:rsidR="00171FAC" w:rsidRDefault="00171FAC" w:rsidP="00171FAC">
            <w:pPr>
              <w:jc w:val="center"/>
            </w:pPr>
            <w:r w:rsidRPr="00077747">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Espadas de plásticos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13</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077747">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Família Terapêutica (Bonecos)</w:t>
            </w:r>
            <w:r>
              <w:rPr>
                <w:rFonts w:cs="DX+Arial"/>
              </w:rPr>
              <w:t xml:space="preserve"> - Carlu Brinquedos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14</w:t>
            </w:r>
          </w:p>
        </w:tc>
        <w:tc>
          <w:tcPr>
            <w:tcW w:w="466" w:type="pct"/>
            <w:vAlign w:val="center"/>
          </w:tcPr>
          <w:p w:rsidR="00171FAC" w:rsidRPr="00876B6E" w:rsidRDefault="00171FAC" w:rsidP="00171FAC">
            <w:pPr>
              <w:jc w:val="center"/>
            </w:pPr>
            <w:r>
              <w:t>40</w:t>
            </w:r>
          </w:p>
        </w:tc>
        <w:tc>
          <w:tcPr>
            <w:tcW w:w="359" w:type="pct"/>
            <w:vAlign w:val="center"/>
          </w:tcPr>
          <w:p w:rsidR="00171FAC" w:rsidRDefault="00171FAC" w:rsidP="00171FAC">
            <w:pPr>
              <w:jc w:val="center"/>
            </w:pPr>
            <w:r w:rsidRPr="00C87772">
              <w:t>Rolos</w:t>
            </w:r>
          </w:p>
        </w:tc>
        <w:tc>
          <w:tcPr>
            <w:tcW w:w="2537" w:type="pct"/>
            <w:vAlign w:val="center"/>
          </w:tcPr>
          <w:p w:rsidR="00171FAC" w:rsidRPr="00876B6E" w:rsidRDefault="00171FAC" w:rsidP="00171FAC">
            <w:pPr>
              <w:jc w:val="center"/>
              <w:rPr>
                <w:rFonts w:cs="Arial"/>
              </w:rPr>
            </w:pPr>
            <w:r w:rsidRPr="00876B6E">
              <w:rPr>
                <w:rFonts w:eastAsiaTheme="minorHAnsi" w:cs="Arial"/>
                <w:lang w:val="pt-BR" w:eastAsia="en-US" w:bidi="ar-SA"/>
              </w:rPr>
              <w:t>Fio de Nylon 50mm linha Lisa, Com 100 M</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15</w:t>
            </w:r>
          </w:p>
        </w:tc>
        <w:tc>
          <w:tcPr>
            <w:tcW w:w="466" w:type="pct"/>
            <w:vAlign w:val="center"/>
          </w:tcPr>
          <w:p w:rsidR="00171FAC" w:rsidRPr="00876B6E" w:rsidRDefault="00171FAC" w:rsidP="00171FAC">
            <w:pPr>
              <w:jc w:val="center"/>
            </w:pPr>
            <w:r w:rsidRPr="00876B6E">
              <w:t>40</w:t>
            </w:r>
          </w:p>
        </w:tc>
        <w:tc>
          <w:tcPr>
            <w:tcW w:w="359" w:type="pct"/>
            <w:vAlign w:val="center"/>
          </w:tcPr>
          <w:p w:rsidR="00171FAC" w:rsidRDefault="00171FAC" w:rsidP="00171FAC">
            <w:pPr>
              <w:jc w:val="center"/>
            </w:pPr>
            <w:r w:rsidRPr="00C87772">
              <w:t>Rolos</w:t>
            </w:r>
          </w:p>
        </w:tc>
        <w:tc>
          <w:tcPr>
            <w:tcW w:w="2537" w:type="pct"/>
            <w:vAlign w:val="center"/>
          </w:tcPr>
          <w:p w:rsidR="00171FAC" w:rsidRPr="00876B6E" w:rsidRDefault="00171FAC" w:rsidP="00171FAC">
            <w:pPr>
              <w:adjustRightInd w:val="0"/>
              <w:jc w:val="center"/>
              <w:rPr>
                <w:rFonts w:cs="Arial"/>
              </w:rPr>
            </w:pPr>
            <w:r w:rsidRPr="00876B6E">
              <w:rPr>
                <w:rFonts w:eastAsiaTheme="minorHAnsi" w:cs="Arial"/>
                <w:lang w:val="pt-BR" w:eastAsia="en-US" w:bidi="ar-SA"/>
              </w:rPr>
              <w:t>Fio encerado - Composição: 100% Poliéster Espessura: 1mm Aproximadamente</w:t>
            </w:r>
            <w:r>
              <w:rPr>
                <w:rFonts w:cs="Arial"/>
              </w:rPr>
              <w:t xml:space="preserve">, </w:t>
            </w:r>
            <w:r w:rsidRPr="00052DDA">
              <w:rPr>
                <w:rFonts w:cs="Arial"/>
              </w:rPr>
              <w:t>tubete com 100 gramas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16</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483D44"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Jogo – “A máquina</w:t>
            </w:r>
            <w:r>
              <w:rPr>
                <w:rFonts w:eastAsiaTheme="minorHAnsi" w:cs="DX+Arial"/>
                <w:lang w:val="pt-BR" w:eastAsia="en-US" w:bidi="ar-SA"/>
              </w:rPr>
              <w:t xml:space="preserve"> do faz e refaz” (Editora Maria </w:t>
            </w:r>
            <w:r w:rsidRPr="00876B6E">
              <w:rPr>
                <w:rFonts w:eastAsiaTheme="minorHAnsi" w:cs="DX+Arial"/>
                <w:lang w:val="pt-BR" w:eastAsia="en-US" w:bidi="ar-SA"/>
              </w:rPr>
              <w:t>Salete Arenales-Loti)</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17</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Jogo – “Achados e Perdidos” (Neuroatividade)</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18</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Arial"/>
                <w:lang w:val="pt-BR" w:eastAsia="en-US" w:bidi="ar-SA"/>
              </w:rPr>
            </w:pPr>
            <w:r w:rsidRPr="00876B6E">
              <w:rPr>
                <w:rFonts w:eastAsiaTheme="minorHAnsi" w:cs="DX+Arial"/>
                <w:lang w:val="pt-BR" w:eastAsia="en-US" w:bidi="ar-SA"/>
              </w:rPr>
              <w:t>Jogo – “Arremedo” (Terapia Criativa)</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19</w:t>
            </w:r>
          </w:p>
        </w:tc>
        <w:tc>
          <w:tcPr>
            <w:tcW w:w="466" w:type="pct"/>
            <w:vAlign w:val="center"/>
          </w:tcPr>
          <w:p w:rsidR="00171FAC" w:rsidRPr="00876B6E" w:rsidRDefault="00171FAC" w:rsidP="00171FAC">
            <w:pPr>
              <w:jc w:val="center"/>
            </w:pPr>
            <w:r w:rsidRPr="00876B6E">
              <w:t>02</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Arial"/>
                <w:lang w:val="pt-BR" w:eastAsia="en-US" w:bidi="ar-SA"/>
              </w:rPr>
            </w:pPr>
            <w:r w:rsidRPr="00876B6E">
              <w:rPr>
                <w:rFonts w:eastAsiaTheme="minorHAnsi" w:cs="DX+Arial"/>
                <w:lang w:val="pt-BR" w:eastAsia="en-US" w:bidi="ar-SA"/>
              </w:rPr>
              <w:t>Jogo – “Caiu Perdeu” (Pais&amp;Filhos)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20</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Jogo – “Cara a Cara” (Estrela)</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21</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Arial"/>
                <w:lang w:val="pt-BR" w:eastAsia="en-US" w:bidi="ar-SA"/>
              </w:rPr>
            </w:pPr>
            <w:r w:rsidRPr="00876B6E">
              <w:rPr>
                <w:rFonts w:eastAsiaTheme="minorHAnsi" w:cs="DX+Arial"/>
                <w:lang w:val="pt-BR" w:eastAsia="en-US" w:bidi="ar-SA"/>
              </w:rPr>
              <w:t>Jogo – “Criando histórias” (Grow)</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22</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Arial"/>
                <w:lang w:val="pt-BR" w:eastAsia="en-US" w:bidi="ar-SA"/>
              </w:rPr>
            </w:pPr>
            <w:r w:rsidRPr="00876B6E">
              <w:rPr>
                <w:rFonts w:eastAsiaTheme="minorHAnsi" w:cs="DX+Arial"/>
                <w:lang w:val="pt-BR" w:eastAsia="en-US" w:bidi="ar-SA"/>
              </w:rPr>
              <w:t>Jogo – “Decisões” (Estrela)</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23</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Jogo – “Emboscada” (Plasbrink</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24</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Arial"/>
                <w:lang w:val="pt-BR" w:eastAsia="en-US" w:bidi="ar-SA"/>
              </w:rPr>
            </w:pPr>
            <w:r w:rsidRPr="00876B6E">
              <w:rPr>
                <w:rFonts w:eastAsiaTheme="minorHAnsi" w:cs="DX+Arial"/>
                <w:lang w:val="pt-BR" w:eastAsia="en-US" w:bidi="ar-SA"/>
              </w:rPr>
              <w:t>Jogo – “Espaguete” (Estrela)</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25</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Arial"/>
                <w:lang w:val="pt-BR" w:eastAsia="en-US" w:bidi="ar-SA"/>
              </w:rPr>
            </w:pPr>
            <w:r w:rsidRPr="00876B6E">
              <w:rPr>
                <w:rFonts w:eastAsiaTheme="minorHAnsi" w:cs="DX+Arial"/>
                <w:lang w:val="pt-BR" w:eastAsia="en-US" w:bidi="ar-SA"/>
              </w:rPr>
              <w:t>Jogo – “Hora do Rush” (Big Star)</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26</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Arial"/>
                <w:lang w:val="pt-BR" w:eastAsia="en-US" w:bidi="ar-SA"/>
              </w:rPr>
            </w:pPr>
            <w:r w:rsidRPr="00876B6E">
              <w:rPr>
                <w:rFonts w:eastAsiaTheme="minorHAnsi" w:cs="DX+Arial"/>
                <w:lang w:val="pt-BR" w:eastAsia="en-US" w:bidi="ar-SA"/>
              </w:rPr>
              <w:t>Jogo - “Imagem e ação” (Grow)</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27</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en-US" w:eastAsia="en-US" w:bidi="ar-SA"/>
              </w:rPr>
            </w:pPr>
            <w:r w:rsidRPr="00876B6E">
              <w:rPr>
                <w:rFonts w:eastAsiaTheme="minorHAnsi" w:cs="DX+Arial"/>
                <w:lang w:val="en-US" w:eastAsia="en-US" w:bidi="ar-SA"/>
              </w:rPr>
              <w:t>Jogo – “Metal Blox” (Learning Resources)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203801" w:rsidTr="00171FAC">
        <w:trPr>
          <w:trHeight w:val="20"/>
          <w:jc w:val="center"/>
        </w:trPr>
        <w:tc>
          <w:tcPr>
            <w:tcW w:w="328" w:type="pct"/>
            <w:vAlign w:val="center"/>
          </w:tcPr>
          <w:p w:rsidR="00171FAC" w:rsidRPr="00876B6E" w:rsidRDefault="00171FAC" w:rsidP="00171FAC">
            <w:pPr>
              <w:jc w:val="center"/>
            </w:pPr>
            <w:r w:rsidRPr="00876B6E">
              <w:t>28</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Arial"/>
                <w:lang w:val="pt-BR" w:eastAsia="en-US" w:bidi="ar-SA"/>
              </w:rPr>
            </w:pPr>
            <w:r w:rsidRPr="00876B6E">
              <w:rPr>
                <w:rFonts w:eastAsiaTheme="minorHAnsi" w:cs="Arial"/>
                <w:lang w:val="pt-BR" w:eastAsia="en-US" w:bidi="ar-SA"/>
              </w:rPr>
              <w:t>Jogo – “O que você sente?” (Terapia Criativa)</w:t>
            </w:r>
          </w:p>
        </w:tc>
        <w:tc>
          <w:tcPr>
            <w:tcW w:w="450" w:type="pct"/>
          </w:tcPr>
          <w:p w:rsidR="00171FAC" w:rsidRPr="00203801" w:rsidRDefault="00171FAC" w:rsidP="00171FAC">
            <w:pPr>
              <w:jc w:val="center"/>
              <w:rPr>
                <w:rFonts w:cs="Arial"/>
                <w:lang w:val="en-US"/>
              </w:rPr>
            </w:pPr>
          </w:p>
        </w:tc>
        <w:tc>
          <w:tcPr>
            <w:tcW w:w="395" w:type="pct"/>
          </w:tcPr>
          <w:p w:rsidR="00171FAC" w:rsidRPr="00203801" w:rsidRDefault="00171FAC" w:rsidP="00171FAC">
            <w:pPr>
              <w:jc w:val="center"/>
              <w:rPr>
                <w:rFonts w:cs="Arial"/>
                <w:lang w:val="en-US"/>
              </w:rPr>
            </w:pPr>
          </w:p>
        </w:tc>
        <w:tc>
          <w:tcPr>
            <w:tcW w:w="465" w:type="pct"/>
            <w:gridSpan w:val="2"/>
          </w:tcPr>
          <w:p w:rsidR="00171FAC" w:rsidRPr="00203801" w:rsidRDefault="00171FAC" w:rsidP="00171FAC">
            <w:pPr>
              <w:jc w:val="center"/>
              <w:rPr>
                <w:rFonts w:cs="Arial"/>
                <w:lang w:val="en-US"/>
              </w:rPr>
            </w:pPr>
          </w:p>
        </w:tc>
      </w:tr>
      <w:tr w:rsidR="00171FAC" w:rsidRPr="007C111E" w:rsidTr="00171FAC">
        <w:trPr>
          <w:trHeight w:val="20"/>
          <w:jc w:val="center"/>
        </w:trPr>
        <w:tc>
          <w:tcPr>
            <w:tcW w:w="328" w:type="pct"/>
            <w:vAlign w:val="center"/>
          </w:tcPr>
          <w:p w:rsidR="00171FAC" w:rsidRPr="00876B6E" w:rsidRDefault="00171FAC" w:rsidP="00171FAC">
            <w:pPr>
              <w:jc w:val="center"/>
              <w:rPr>
                <w:lang w:val="en-US"/>
              </w:rPr>
            </w:pPr>
            <w:r w:rsidRPr="00876B6E">
              <w:rPr>
                <w:lang w:val="en-US"/>
              </w:rPr>
              <w:lastRenderedPageBreak/>
              <w:t>29</w:t>
            </w:r>
          </w:p>
        </w:tc>
        <w:tc>
          <w:tcPr>
            <w:tcW w:w="466" w:type="pct"/>
            <w:vAlign w:val="center"/>
          </w:tcPr>
          <w:p w:rsidR="00171FAC" w:rsidRPr="00876B6E" w:rsidRDefault="00171FAC" w:rsidP="00171FAC">
            <w:pPr>
              <w:jc w:val="center"/>
            </w:pPr>
            <w:r w:rsidRPr="00876B6E">
              <w:t>02</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Jogo – “Super Lince” (Grow)</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30</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en-US" w:eastAsia="en-US" w:bidi="ar-SA"/>
              </w:rPr>
            </w:pPr>
            <w:r w:rsidRPr="00876B6E">
              <w:rPr>
                <w:rFonts w:eastAsiaTheme="minorHAnsi" w:cs="DX+Arial"/>
                <w:lang w:val="pt-BR" w:eastAsia="en-US" w:bidi="ar-SA"/>
              </w:rPr>
              <w:t>Jogo – “Treino Cerebral”</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31</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Kit “Alimentos de brinquedo”</w:t>
            </w:r>
            <w:r>
              <w:rPr>
                <w:rFonts w:cs="DX+Arial"/>
              </w:rPr>
              <w:t xml:space="preserve"> mínimo 19 peças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32</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Kit “Animais da Fazenda”</w:t>
            </w:r>
            <w:r>
              <w:rPr>
                <w:rFonts w:cs="DX+Arial"/>
              </w:rPr>
              <w:t xml:space="preserve"> mínimo 27 peças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33</w:t>
            </w:r>
          </w:p>
        </w:tc>
        <w:tc>
          <w:tcPr>
            <w:tcW w:w="466" w:type="pct"/>
            <w:vAlign w:val="center"/>
          </w:tcPr>
          <w:p w:rsidR="00171FAC" w:rsidRPr="00876B6E" w:rsidRDefault="00171FAC" w:rsidP="00171FAC">
            <w:pPr>
              <w:jc w:val="center"/>
            </w:pPr>
            <w:r w:rsidRPr="00876B6E">
              <w:t>03</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Kit Papel mágico (Off Paper)</w:t>
            </w:r>
            <w:r>
              <w:rPr>
                <w:rFonts w:cs="DX+Arial"/>
              </w:rPr>
              <w:t xml:space="preserve"> com bastão, c/ 5 folhas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34</w:t>
            </w:r>
          </w:p>
        </w:tc>
        <w:tc>
          <w:tcPr>
            <w:tcW w:w="466" w:type="pct"/>
            <w:vAlign w:val="center"/>
          </w:tcPr>
          <w:p w:rsidR="00171FAC" w:rsidRPr="00876B6E" w:rsidRDefault="00171FAC" w:rsidP="00171FAC">
            <w:pPr>
              <w:jc w:val="center"/>
            </w:pPr>
            <w:r w:rsidRPr="00876B6E">
              <w:t>01</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 xml:space="preserve">Kit tapete </w:t>
            </w:r>
            <w:r>
              <w:rPr>
                <w:rFonts w:eastAsiaTheme="minorHAnsi" w:cs="DX+Arial"/>
                <w:lang w:val="pt-BR" w:eastAsia="en-US" w:bidi="ar-SA"/>
              </w:rPr>
              <w:t xml:space="preserve">pedagógico – 8 peças de Tapetes </w:t>
            </w:r>
            <w:r w:rsidRPr="00876B6E">
              <w:rPr>
                <w:rFonts w:eastAsiaTheme="minorHAnsi" w:cs="DX+Arial"/>
                <w:lang w:val="pt-BR" w:eastAsia="en-US" w:bidi="ar-SA"/>
              </w:rPr>
              <w:t>(tatames coloridos) EVA 50cmx50cm</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35</w:t>
            </w:r>
          </w:p>
        </w:tc>
        <w:tc>
          <w:tcPr>
            <w:tcW w:w="466" w:type="pct"/>
            <w:vAlign w:val="center"/>
          </w:tcPr>
          <w:p w:rsidR="00171FAC" w:rsidRPr="00876B6E" w:rsidRDefault="00171FAC" w:rsidP="00171FAC">
            <w:pPr>
              <w:jc w:val="center"/>
            </w:pPr>
            <w:r w:rsidRPr="00876B6E">
              <w:t>03</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 xml:space="preserve">Livros de caligrafia </w:t>
            </w:r>
            <w:r>
              <w:rPr>
                <w:rFonts w:eastAsiaTheme="minorHAnsi" w:cs="DX+Arial"/>
                <w:lang w:val="pt-BR" w:eastAsia="en-US" w:bidi="ar-SA"/>
              </w:rPr>
              <w:t xml:space="preserve">(que dá para apagar e refazer – </w:t>
            </w:r>
            <w:r w:rsidRPr="00876B6E">
              <w:rPr>
                <w:rFonts w:eastAsiaTheme="minorHAnsi" w:cs="DX+Arial"/>
                <w:lang w:val="pt-BR" w:eastAsia="en-US" w:bidi="ar-SA"/>
              </w:rPr>
              <w:t>Happy Books)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36</w:t>
            </w:r>
          </w:p>
        </w:tc>
        <w:tc>
          <w:tcPr>
            <w:tcW w:w="466" w:type="pct"/>
            <w:vAlign w:val="center"/>
          </w:tcPr>
          <w:p w:rsidR="00171FAC" w:rsidRPr="00876B6E" w:rsidRDefault="00171FAC" w:rsidP="00171FAC">
            <w:pPr>
              <w:jc w:val="center"/>
            </w:pPr>
            <w:r w:rsidRPr="00876B6E">
              <w:t>03</w:t>
            </w:r>
          </w:p>
        </w:tc>
        <w:tc>
          <w:tcPr>
            <w:tcW w:w="359" w:type="pct"/>
            <w:vAlign w:val="center"/>
          </w:tcPr>
          <w:p w:rsidR="00171FAC" w:rsidRDefault="00171FAC" w:rsidP="00171FAC">
            <w:pPr>
              <w:jc w:val="center"/>
            </w:pPr>
            <w:r w:rsidRPr="00D7101F">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Massas de modelas (acrilex)</w:t>
            </w:r>
            <w:r>
              <w:rPr>
                <w:rFonts w:cs="DX+Arial"/>
              </w:rPr>
              <w:t xml:space="preserve"> Soft – 12 cores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37</w:t>
            </w:r>
          </w:p>
        </w:tc>
        <w:tc>
          <w:tcPr>
            <w:tcW w:w="466" w:type="pct"/>
            <w:vAlign w:val="center"/>
          </w:tcPr>
          <w:p w:rsidR="00171FAC" w:rsidRPr="00876B6E" w:rsidRDefault="00171FAC" w:rsidP="00171FAC">
            <w:pPr>
              <w:jc w:val="center"/>
            </w:pPr>
            <w:r w:rsidRPr="00876B6E">
              <w:t>100</w:t>
            </w:r>
          </w:p>
        </w:tc>
        <w:tc>
          <w:tcPr>
            <w:tcW w:w="359" w:type="pct"/>
            <w:vAlign w:val="center"/>
          </w:tcPr>
          <w:p w:rsidR="00171FAC" w:rsidRPr="00876B6E" w:rsidRDefault="00171FAC" w:rsidP="00171FAC">
            <w:pPr>
              <w:adjustRightInd w:val="0"/>
              <w:jc w:val="center"/>
              <w:rPr>
                <w:rFonts w:eastAsiaTheme="minorHAnsi" w:cs="Arial"/>
                <w:lang w:val="pt-BR" w:eastAsia="en-US" w:bidi="ar-SA"/>
              </w:rPr>
            </w:pPr>
            <w:r w:rsidRPr="00876B6E">
              <w:t>Pcts</w:t>
            </w:r>
          </w:p>
        </w:tc>
        <w:tc>
          <w:tcPr>
            <w:tcW w:w="2537" w:type="pct"/>
            <w:vAlign w:val="center"/>
          </w:tcPr>
          <w:p w:rsidR="00171FAC" w:rsidRPr="00876B6E" w:rsidRDefault="00171FAC" w:rsidP="00171FAC">
            <w:pPr>
              <w:adjustRightInd w:val="0"/>
              <w:jc w:val="center"/>
              <w:rPr>
                <w:rFonts w:cs="Arial"/>
              </w:rPr>
            </w:pPr>
            <w:r w:rsidRPr="00876B6E">
              <w:rPr>
                <w:rFonts w:eastAsiaTheme="minorHAnsi" w:cs="Arial"/>
                <w:lang w:val="pt-BR" w:eastAsia="en-US" w:bidi="ar-SA"/>
              </w:rPr>
              <w:t xml:space="preserve">Miçangas </w:t>
            </w:r>
            <w:r>
              <w:rPr>
                <w:rFonts w:eastAsiaTheme="minorHAnsi" w:cs="Arial"/>
                <w:lang w:val="pt-BR" w:eastAsia="en-US" w:bidi="ar-SA"/>
              </w:rPr>
              <w:t>Colorida</w:t>
            </w:r>
            <w:r w:rsidRPr="00876B6E">
              <w:rPr>
                <w:rFonts w:eastAsiaTheme="minorHAnsi" w:cs="Arial"/>
                <w:lang w:val="pt-BR" w:eastAsia="en-US" w:bidi="ar-SA"/>
              </w:rPr>
              <w:t xml:space="preserve"> emborrachada 8mm </w:t>
            </w:r>
            <w:r>
              <w:rPr>
                <w:rFonts w:eastAsiaTheme="minorHAnsi" w:cs="Arial"/>
                <w:lang w:val="pt-BR" w:eastAsia="en-US" w:bidi="ar-SA"/>
              </w:rPr>
              <w:t>–</w:t>
            </w:r>
            <w:r w:rsidRPr="00876B6E">
              <w:rPr>
                <w:rFonts w:eastAsiaTheme="minorHAnsi" w:cs="Arial"/>
                <w:lang w:val="pt-BR" w:eastAsia="en-US" w:bidi="ar-SA"/>
              </w:rPr>
              <w:t xml:space="preserve"> </w:t>
            </w:r>
            <w:r>
              <w:rPr>
                <w:rFonts w:eastAsiaTheme="minorHAnsi" w:cs="Arial"/>
                <w:lang w:val="pt-BR" w:eastAsia="en-US" w:bidi="ar-SA"/>
              </w:rPr>
              <w:t>Kit c/ 300 peças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38</w:t>
            </w:r>
          </w:p>
        </w:tc>
        <w:tc>
          <w:tcPr>
            <w:tcW w:w="466" w:type="pct"/>
            <w:vAlign w:val="center"/>
          </w:tcPr>
          <w:p w:rsidR="00171FAC" w:rsidRPr="00876B6E" w:rsidRDefault="00171FAC" w:rsidP="00171FAC">
            <w:pPr>
              <w:jc w:val="center"/>
            </w:pPr>
            <w:r>
              <w:t>50</w:t>
            </w:r>
          </w:p>
        </w:tc>
        <w:tc>
          <w:tcPr>
            <w:tcW w:w="359" w:type="pct"/>
            <w:vAlign w:val="center"/>
          </w:tcPr>
          <w:p w:rsidR="00171FAC" w:rsidRPr="00876B6E" w:rsidRDefault="00171FAC" w:rsidP="00171FAC">
            <w:pPr>
              <w:adjustRightInd w:val="0"/>
              <w:jc w:val="center"/>
              <w:rPr>
                <w:rFonts w:eastAsiaTheme="minorHAnsi" w:cs="Arial"/>
                <w:lang w:val="pt-BR" w:eastAsia="en-US" w:bidi="ar-SA"/>
              </w:rPr>
            </w:pPr>
            <w:r w:rsidRPr="00876B6E">
              <w:t>Pcts</w:t>
            </w:r>
          </w:p>
        </w:tc>
        <w:tc>
          <w:tcPr>
            <w:tcW w:w="2537" w:type="pct"/>
            <w:vAlign w:val="center"/>
          </w:tcPr>
          <w:p w:rsidR="00171FAC" w:rsidRPr="00483D44" w:rsidRDefault="00171FAC" w:rsidP="00171FAC">
            <w:pPr>
              <w:adjustRightInd w:val="0"/>
              <w:jc w:val="center"/>
              <w:rPr>
                <w:rFonts w:eastAsiaTheme="minorHAnsi" w:cs="Arial"/>
                <w:lang w:val="pt-BR" w:eastAsia="en-US" w:bidi="ar-SA"/>
              </w:rPr>
            </w:pPr>
            <w:r w:rsidRPr="00876B6E">
              <w:rPr>
                <w:rFonts w:eastAsiaTheme="minorHAnsi" w:cs="Arial"/>
                <w:lang w:val="pt-BR" w:eastAsia="en-US" w:bidi="ar-SA"/>
              </w:rPr>
              <w:t xml:space="preserve">Mix de botões com 100 unid - </w:t>
            </w:r>
            <w:r>
              <w:rPr>
                <w:rFonts w:eastAsiaTheme="minorHAnsi" w:cs="Arial"/>
                <w:lang w:val="pt-BR" w:eastAsia="en-US" w:bidi="ar-SA"/>
              </w:rPr>
              <w:t>Botões Coloridos 15mm, Sortido</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39</w:t>
            </w:r>
          </w:p>
        </w:tc>
        <w:tc>
          <w:tcPr>
            <w:tcW w:w="466" w:type="pct"/>
            <w:vAlign w:val="center"/>
          </w:tcPr>
          <w:p w:rsidR="00171FAC" w:rsidRPr="00876B6E" w:rsidRDefault="00171FAC" w:rsidP="00171FAC">
            <w:pPr>
              <w:jc w:val="center"/>
            </w:pPr>
            <w:r>
              <w:t>50</w:t>
            </w:r>
          </w:p>
        </w:tc>
        <w:tc>
          <w:tcPr>
            <w:tcW w:w="359" w:type="pct"/>
            <w:vAlign w:val="center"/>
          </w:tcPr>
          <w:p w:rsidR="00171FAC" w:rsidRDefault="00171FAC" w:rsidP="00171FAC">
            <w:pPr>
              <w:jc w:val="center"/>
            </w:pPr>
            <w:r>
              <w:t>Kg</w:t>
            </w:r>
          </w:p>
        </w:tc>
        <w:tc>
          <w:tcPr>
            <w:tcW w:w="2537" w:type="pct"/>
            <w:vAlign w:val="center"/>
          </w:tcPr>
          <w:p w:rsidR="00171FAC" w:rsidRPr="00876B6E" w:rsidRDefault="00171FAC" w:rsidP="00171FAC">
            <w:pPr>
              <w:jc w:val="center"/>
              <w:rPr>
                <w:rFonts w:cs="Arial"/>
              </w:rPr>
            </w:pPr>
            <w:r>
              <w:rPr>
                <w:rFonts w:eastAsiaTheme="minorHAnsi" w:cs="Arial"/>
                <w:lang w:val="pt-BR" w:eastAsia="en-US" w:bidi="ar-SA"/>
              </w:rPr>
              <w:t>Palito de</w:t>
            </w:r>
            <w:r w:rsidRPr="00876B6E">
              <w:rPr>
                <w:rFonts w:eastAsiaTheme="minorHAnsi" w:cs="Arial"/>
                <w:lang w:val="pt-BR" w:eastAsia="en-US" w:bidi="ar-SA"/>
              </w:rPr>
              <w:t xml:space="preserve"> Churrasco</w:t>
            </w:r>
            <w:r>
              <w:rPr>
                <w:rFonts w:eastAsiaTheme="minorHAnsi" w:cs="Arial"/>
                <w:lang w:val="pt-BR" w:eastAsia="en-US" w:bidi="ar-SA"/>
              </w:rPr>
              <w:t>,</w:t>
            </w:r>
            <w:r w:rsidRPr="00876B6E">
              <w:rPr>
                <w:rFonts w:eastAsiaTheme="minorHAnsi" w:cs="Arial"/>
                <w:lang w:val="pt-BR" w:eastAsia="en-US" w:bidi="ar-SA"/>
              </w:rPr>
              <w:t xml:space="preserve"> Espeto De Madeira 3x180mm</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40</w:t>
            </w:r>
          </w:p>
        </w:tc>
        <w:tc>
          <w:tcPr>
            <w:tcW w:w="466" w:type="pct"/>
            <w:vAlign w:val="center"/>
          </w:tcPr>
          <w:p w:rsidR="00171FAC" w:rsidRPr="00876B6E" w:rsidRDefault="00171FAC" w:rsidP="00171FAC">
            <w:pPr>
              <w:jc w:val="center"/>
            </w:pPr>
            <w:r w:rsidRPr="00876B6E">
              <w:t>60</w:t>
            </w:r>
          </w:p>
        </w:tc>
        <w:tc>
          <w:tcPr>
            <w:tcW w:w="359" w:type="pct"/>
            <w:vAlign w:val="center"/>
          </w:tcPr>
          <w:p w:rsidR="00171FAC" w:rsidRPr="00876B6E" w:rsidRDefault="00171FAC" w:rsidP="00171FAC">
            <w:pPr>
              <w:adjustRightInd w:val="0"/>
              <w:jc w:val="center"/>
              <w:rPr>
                <w:rFonts w:eastAsiaTheme="minorHAnsi" w:cs="Arial"/>
                <w:lang w:val="pt-BR" w:eastAsia="en-US" w:bidi="ar-SA"/>
              </w:rPr>
            </w:pPr>
            <w:r w:rsidRPr="00876B6E">
              <w:t>Kg</w:t>
            </w:r>
          </w:p>
        </w:tc>
        <w:tc>
          <w:tcPr>
            <w:tcW w:w="2537" w:type="pct"/>
            <w:vAlign w:val="center"/>
          </w:tcPr>
          <w:p w:rsidR="00171FAC" w:rsidRPr="00876B6E" w:rsidRDefault="00171FAC" w:rsidP="00171FAC">
            <w:pPr>
              <w:adjustRightInd w:val="0"/>
              <w:jc w:val="center"/>
              <w:rPr>
                <w:rFonts w:cs="Arial"/>
              </w:rPr>
            </w:pPr>
            <w:r w:rsidRPr="00876B6E">
              <w:rPr>
                <w:rFonts w:eastAsiaTheme="minorHAnsi" w:cs="Arial"/>
                <w:lang w:val="pt-BR" w:eastAsia="en-US" w:bidi="ar-SA"/>
              </w:rPr>
              <w:t>Palito Sorvete Picolé Escolar Artesanato Ponta Redonda, Palito em madeira clara, com pontas redondas, palitos de boa qualidade. Feito com madeira de reflorestamento.</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41</w:t>
            </w:r>
          </w:p>
        </w:tc>
        <w:tc>
          <w:tcPr>
            <w:tcW w:w="466" w:type="pct"/>
            <w:vAlign w:val="center"/>
          </w:tcPr>
          <w:p w:rsidR="00171FAC" w:rsidRPr="00876B6E" w:rsidRDefault="00171FAC" w:rsidP="00171FAC">
            <w:pPr>
              <w:jc w:val="center"/>
            </w:pPr>
            <w:r>
              <w:t>200</w:t>
            </w:r>
          </w:p>
        </w:tc>
        <w:tc>
          <w:tcPr>
            <w:tcW w:w="359" w:type="pct"/>
            <w:vAlign w:val="center"/>
          </w:tcPr>
          <w:p w:rsidR="00171FAC" w:rsidRDefault="00171FAC" w:rsidP="00171FAC">
            <w:pPr>
              <w:jc w:val="center"/>
            </w:pPr>
            <w:r w:rsidRPr="00E04B37">
              <w:t>Pcts</w:t>
            </w:r>
          </w:p>
        </w:tc>
        <w:tc>
          <w:tcPr>
            <w:tcW w:w="2537" w:type="pct"/>
            <w:vAlign w:val="center"/>
          </w:tcPr>
          <w:p w:rsidR="00171FAC" w:rsidRPr="00876B6E" w:rsidRDefault="00171FAC" w:rsidP="00171FAC">
            <w:pPr>
              <w:jc w:val="center"/>
              <w:rPr>
                <w:rFonts w:cs="Arial"/>
              </w:rPr>
            </w:pPr>
            <w:r w:rsidRPr="00876B6E">
              <w:rPr>
                <w:rFonts w:eastAsiaTheme="minorHAnsi" w:cs="Arial"/>
                <w:lang w:val="pt-BR" w:eastAsia="en-US" w:bidi="ar-SA"/>
              </w:rPr>
              <w:t>Papel Canson</w:t>
            </w:r>
            <w:r>
              <w:rPr>
                <w:rFonts w:cs="Arial"/>
              </w:rPr>
              <w:t>,</w:t>
            </w:r>
            <w:r w:rsidRPr="00876B6E">
              <w:rPr>
                <w:rFonts w:eastAsiaTheme="minorHAnsi" w:cs="Arial"/>
                <w:lang w:val="pt-BR" w:eastAsia="en-US" w:bidi="ar-SA"/>
              </w:rPr>
              <w:t xml:space="preserve"> pct com 20 unid</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42</w:t>
            </w:r>
          </w:p>
        </w:tc>
        <w:tc>
          <w:tcPr>
            <w:tcW w:w="466" w:type="pct"/>
            <w:vAlign w:val="center"/>
          </w:tcPr>
          <w:p w:rsidR="00171FAC" w:rsidRPr="00876B6E" w:rsidRDefault="00171FAC" w:rsidP="00171FAC">
            <w:pPr>
              <w:jc w:val="center"/>
            </w:pPr>
            <w:r>
              <w:t>10</w:t>
            </w:r>
            <w:r w:rsidRPr="00876B6E">
              <w:t>0</w:t>
            </w:r>
          </w:p>
        </w:tc>
        <w:tc>
          <w:tcPr>
            <w:tcW w:w="359" w:type="pct"/>
            <w:vAlign w:val="center"/>
          </w:tcPr>
          <w:p w:rsidR="00171FAC" w:rsidRDefault="00171FAC" w:rsidP="00171FAC">
            <w:pPr>
              <w:jc w:val="center"/>
            </w:pPr>
            <w:r w:rsidRPr="00E04B37">
              <w:t>Pcts</w:t>
            </w:r>
          </w:p>
        </w:tc>
        <w:tc>
          <w:tcPr>
            <w:tcW w:w="2537" w:type="pct"/>
            <w:vAlign w:val="center"/>
          </w:tcPr>
          <w:p w:rsidR="00171FAC" w:rsidRPr="00483D44" w:rsidRDefault="00171FAC" w:rsidP="00171FAC">
            <w:pPr>
              <w:adjustRightInd w:val="0"/>
              <w:jc w:val="center"/>
              <w:rPr>
                <w:rFonts w:eastAsiaTheme="minorHAnsi" w:cs="Arial"/>
                <w:lang w:val="pt-BR" w:eastAsia="en-US" w:bidi="ar-SA"/>
              </w:rPr>
            </w:pPr>
            <w:r w:rsidRPr="00876B6E">
              <w:rPr>
                <w:rFonts w:eastAsiaTheme="minorHAnsi" w:cs="Arial"/>
                <w:lang w:val="pt-BR" w:eastAsia="en-US" w:bidi="ar-SA"/>
              </w:rPr>
              <w:t>Papel Lamin</w:t>
            </w:r>
            <w:r>
              <w:rPr>
                <w:rFonts w:eastAsiaTheme="minorHAnsi" w:cs="Arial"/>
                <w:lang w:val="pt-BR" w:eastAsia="en-US" w:bidi="ar-SA"/>
              </w:rPr>
              <w:t xml:space="preserve">ado 180g, pacote com 40 folhas, </w:t>
            </w:r>
            <w:r w:rsidRPr="00876B6E">
              <w:rPr>
                <w:rFonts w:eastAsiaTheme="minorHAnsi" w:cs="Arial"/>
                <w:lang w:val="pt-BR" w:eastAsia="en-US" w:bidi="ar-SA"/>
              </w:rPr>
              <w:t>Tamanho: A4 210x297mm</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43</w:t>
            </w:r>
          </w:p>
        </w:tc>
        <w:tc>
          <w:tcPr>
            <w:tcW w:w="466" w:type="pct"/>
            <w:vAlign w:val="center"/>
          </w:tcPr>
          <w:p w:rsidR="00171FAC" w:rsidRPr="00876B6E" w:rsidRDefault="00171FAC" w:rsidP="00171FAC">
            <w:pPr>
              <w:jc w:val="center"/>
            </w:pPr>
            <w:r>
              <w:t>1.000</w:t>
            </w:r>
          </w:p>
        </w:tc>
        <w:tc>
          <w:tcPr>
            <w:tcW w:w="359" w:type="pct"/>
            <w:vAlign w:val="center"/>
          </w:tcPr>
          <w:p w:rsidR="00171FAC" w:rsidRPr="00876B6E" w:rsidRDefault="00171FAC" w:rsidP="00171FAC">
            <w:pPr>
              <w:jc w:val="center"/>
              <w:rPr>
                <w:rFonts w:eastAsiaTheme="minorHAnsi" w:cs="Arial"/>
                <w:lang w:val="pt-BR" w:eastAsia="en-US" w:bidi="ar-SA"/>
              </w:rPr>
            </w:pPr>
            <w:r w:rsidRPr="00D7101F">
              <w:t>Unid.</w:t>
            </w:r>
          </w:p>
        </w:tc>
        <w:tc>
          <w:tcPr>
            <w:tcW w:w="2537" w:type="pct"/>
            <w:vAlign w:val="center"/>
          </w:tcPr>
          <w:p w:rsidR="00171FAC" w:rsidRPr="00876B6E" w:rsidRDefault="00171FAC" w:rsidP="00171FAC">
            <w:pPr>
              <w:jc w:val="center"/>
              <w:rPr>
                <w:rFonts w:cs="Arial"/>
              </w:rPr>
            </w:pPr>
            <w:r w:rsidRPr="00876B6E">
              <w:rPr>
                <w:rFonts w:eastAsiaTheme="minorHAnsi" w:cs="Arial"/>
                <w:lang w:val="pt-BR" w:eastAsia="en-US" w:bidi="ar-SA"/>
              </w:rPr>
              <w:t xml:space="preserve">Prato </w:t>
            </w:r>
            <w:r>
              <w:rPr>
                <w:rFonts w:cs="Arial"/>
              </w:rPr>
              <w:t>d</w:t>
            </w:r>
            <w:r w:rsidRPr="00876B6E">
              <w:rPr>
                <w:rFonts w:eastAsiaTheme="minorHAnsi" w:cs="Arial"/>
                <w:lang w:val="pt-BR" w:eastAsia="en-US" w:bidi="ar-SA"/>
              </w:rPr>
              <w:t>e Isopor 23cm Descartável</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44</w:t>
            </w:r>
          </w:p>
        </w:tc>
        <w:tc>
          <w:tcPr>
            <w:tcW w:w="466" w:type="pct"/>
            <w:vAlign w:val="center"/>
          </w:tcPr>
          <w:p w:rsidR="00171FAC" w:rsidRPr="00876B6E" w:rsidRDefault="00171FAC" w:rsidP="00171FAC">
            <w:pPr>
              <w:jc w:val="center"/>
            </w:pPr>
            <w:r>
              <w:t>04</w:t>
            </w:r>
          </w:p>
        </w:tc>
        <w:tc>
          <w:tcPr>
            <w:tcW w:w="359" w:type="pct"/>
            <w:vAlign w:val="center"/>
          </w:tcPr>
          <w:p w:rsidR="00171FAC" w:rsidRDefault="00171FAC" w:rsidP="00171FAC">
            <w:pPr>
              <w:jc w:val="center"/>
            </w:pPr>
            <w:r w:rsidRPr="00EB5344">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Quebra-cabeça “Heróis” (Pais&amp;Filhos)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rsidRPr="00876B6E">
              <w:t>45</w:t>
            </w:r>
          </w:p>
        </w:tc>
        <w:tc>
          <w:tcPr>
            <w:tcW w:w="466" w:type="pct"/>
            <w:vAlign w:val="center"/>
          </w:tcPr>
          <w:p w:rsidR="00171FAC" w:rsidRPr="00876B6E" w:rsidRDefault="00171FAC" w:rsidP="00171FAC">
            <w:pPr>
              <w:jc w:val="center"/>
            </w:pPr>
            <w:r w:rsidRPr="00876B6E">
              <w:t>04</w:t>
            </w:r>
          </w:p>
        </w:tc>
        <w:tc>
          <w:tcPr>
            <w:tcW w:w="359" w:type="pct"/>
            <w:vAlign w:val="center"/>
          </w:tcPr>
          <w:p w:rsidR="00171FAC" w:rsidRDefault="00171FAC" w:rsidP="00171FAC">
            <w:pPr>
              <w:jc w:val="center"/>
            </w:pPr>
            <w:r w:rsidRPr="00EB5344">
              <w:t>Unid.</w:t>
            </w:r>
          </w:p>
        </w:tc>
        <w:tc>
          <w:tcPr>
            <w:tcW w:w="2537" w:type="pct"/>
            <w:vAlign w:val="center"/>
          </w:tcPr>
          <w:p w:rsidR="00171FAC" w:rsidRPr="00876B6E" w:rsidRDefault="00171FAC" w:rsidP="00171FAC">
            <w:pPr>
              <w:adjustRightInd w:val="0"/>
              <w:jc w:val="center"/>
              <w:rPr>
                <w:rFonts w:eastAsiaTheme="minorHAnsi" w:cs="DX+Arial"/>
                <w:lang w:val="pt-BR" w:eastAsia="en-US" w:bidi="ar-SA"/>
              </w:rPr>
            </w:pPr>
            <w:r w:rsidRPr="00876B6E">
              <w:rPr>
                <w:rFonts w:eastAsiaTheme="minorHAnsi" w:cs="DX+Arial"/>
                <w:lang w:val="pt-BR" w:eastAsia="en-US" w:bidi="ar-SA"/>
              </w:rPr>
              <w:t>Quebra-cabeça “</w:t>
            </w:r>
            <w:r>
              <w:rPr>
                <w:rFonts w:eastAsiaTheme="minorHAnsi" w:cs="DX+Arial"/>
                <w:lang w:val="pt-BR" w:eastAsia="en-US" w:bidi="ar-SA"/>
              </w:rPr>
              <w:t xml:space="preserve">Princesas da Disney” </w:t>
            </w:r>
            <w:r w:rsidRPr="00876B6E">
              <w:rPr>
                <w:rFonts w:eastAsiaTheme="minorHAnsi" w:cs="DX+Arial"/>
                <w:lang w:val="pt-BR" w:eastAsia="en-US" w:bidi="ar-SA"/>
              </w:rPr>
              <w:t>(Pais&amp;Filhos)</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r w:rsidR="00171FAC" w:rsidRPr="007C111E" w:rsidTr="00171FAC">
        <w:trPr>
          <w:trHeight w:val="20"/>
          <w:jc w:val="center"/>
        </w:trPr>
        <w:tc>
          <w:tcPr>
            <w:tcW w:w="328" w:type="pct"/>
            <w:vAlign w:val="center"/>
          </w:tcPr>
          <w:p w:rsidR="00171FAC" w:rsidRPr="00876B6E" w:rsidRDefault="00171FAC" w:rsidP="00171FAC">
            <w:pPr>
              <w:jc w:val="center"/>
            </w:pPr>
            <w:r>
              <w:t>46</w:t>
            </w:r>
          </w:p>
        </w:tc>
        <w:tc>
          <w:tcPr>
            <w:tcW w:w="466" w:type="pct"/>
            <w:vAlign w:val="center"/>
          </w:tcPr>
          <w:p w:rsidR="00171FAC" w:rsidRPr="00876B6E" w:rsidRDefault="00171FAC" w:rsidP="00171FAC">
            <w:pPr>
              <w:jc w:val="center"/>
            </w:pPr>
            <w:r>
              <w:t>60</w:t>
            </w:r>
          </w:p>
        </w:tc>
        <w:tc>
          <w:tcPr>
            <w:tcW w:w="359" w:type="pct"/>
            <w:vAlign w:val="center"/>
          </w:tcPr>
          <w:p w:rsidR="00171FAC" w:rsidRDefault="00171FAC" w:rsidP="00171FAC">
            <w:pPr>
              <w:jc w:val="center"/>
            </w:pPr>
            <w:r w:rsidRPr="00EB5344">
              <w:t>Unid.</w:t>
            </w:r>
          </w:p>
        </w:tc>
        <w:tc>
          <w:tcPr>
            <w:tcW w:w="2537" w:type="pct"/>
            <w:vAlign w:val="center"/>
          </w:tcPr>
          <w:p w:rsidR="00171FAC" w:rsidRPr="00483D44" w:rsidRDefault="00171FAC" w:rsidP="00171FAC">
            <w:pPr>
              <w:adjustRightInd w:val="0"/>
              <w:jc w:val="center"/>
              <w:rPr>
                <w:rFonts w:eastAsiaTheme="minorHAnsi" w:cs="Arial"/>
                <w:lang w:val="pt-BR" w:eastAsia="en-US" w:bidi="ar-SA"/>
              </w:rPr>
            </w:pPr>
            <w:r w:rsidRPr="00876B6E">
              <w:rPr>
                <w:rFonts w:eastAsiaTheme="minorHAnsi" w:cs="Arial"/>
                <w:lang w:val="pt-BR" w:eastAsia="en-US" w:bidi="ar-SA"/>
              </w:rPr>
              <w:t xml:space="preserve">Tinta Spray - 350ml 250g </w:t>
            </w:r>
            <w:r>
              <w:rPr>
                <w:rFonts w:cs="Arial"/>
              </w:rPr>
              <w:t xml:space="preserve">- </w:t>
            </w:r>
            <w:r w:rsidRPr="00876B6E">
              <w:rPr>
                <w:rFonts w:eastAsiaTheme="minorHAnsi" w:cs="Arial"/>
                <w:lang w:val="pt-BR" w:eastAsia="en-US" w:bidi="ar-SA"/>
              </w:rPr>
              <w:t xml:space="preserve">Uso </w:t>
            </w:r>
            <w:r>
              <w:rPr>
                <w:rFonts w:eastAsiaTheme="minorHAnsi" w:cs="Arial"/>
                <w:lang w:val="pt-BR" w:eastAsia="en-US" w:bidi="ar-SA"/>
              </w:rPr>
              <w:t xml:space="preserve">geral - Diversas Cores, Secagem </w:t>
            </w:r>
            <w:r w:rsidRPr="00876B6E">
              <w:rPr>
                <w:rFonts w:eastAsiaTheme="minorHAnsi" w:cs="Arial"/>
                <w:lang w:val="pt-BR" w:eastAsia="en-US" w:bidi="ar-SA"/>
              </w:rPr>
              <w:t>Rápida, Acrílica</w:t>
            </w:r>
          </w:p>
        </w:tc>
        <w:tc>
          <w:tcPr>
            <w:tcW w:w="450" w:type="pct"/>
          </w:tcPr>
          <w:p w:rsidR="00171FAC" w:rsidRDefault="00171FAC" w:rsidP="00171FAC">
            <w:pPr>
              <w:jc w:val="center"/>
              <w:rPr>
                <w:rFonts w:cs="Arial"/>
              </w:rPr>
            </w:pPr>
          </w:p>
        </w:tc>
        <w:tc>
          <w:tcPr>
            <w:tcW w:w="395" w:type="pct"/>
          </w:tcPr>
          <w:p w:rsidR="00171FAC" w:rsidRDefault="00171FAC" w:rsidP="00171FAC">
            <w:pPr>
              <w:jc w:val="center"/>
              <w:rPr>
                <w:rFonts w:cs="Arial"/>
              </w:rPr>
            </w:pPr>
          </w:p>
        </w:tc>
        <w:tc>
          <w:tcPr>
            <w:tcW w:w="465" w:type="pct"/>
            <w:gridSpan w:val="2"/>
          </w:tcPr>
          <w:p w:rsidR="00171FAC" w:rsidRDefault="00171FAC" w:rsidP="00171FAC">
            <w:pPr>
              <w:jc w:val="center"/>
              <w:rPr>
                <w:rFonts w:cs="Arial"/>
              </w:rPr>
            </w:pPr>
          </w:p>
        </w:tc>
      </w:tr>
    </w:tbl>
    <w:p w:rsidR="00E821C9" w:rsidRPr="00C4044A" w:rsidRDefault="00E821C9" w:rsidP="0092755E">
      <w:pPr>
        <w:ind w:firstLine="284"/>
        <w:jc w:val="both"/>
      </w:pPr>
    </w:p>
    <w:p w:rsidR="00A47906" w:rsidRPr="00C4044A" w:rsidRDefault="00A47906" w:rsidP="00A47906">
      <w:pPr>
        <w:ind w:firstLine="284"/>
        <w:jc w:val="center"/>
        <w:rPr>
          <w:b/>
          <w:u w:val="single"/>
        </w:rPr>
      </w:pPr>
      <w:r w:rsidRPr="00C4044A">
        <w:rPr>
          <w:b/>
          <w:u w:val="single"/>
        </w:rPr>
        <w:t>VALOR TOTAL: R$                   (                                                )</w:t>
      </w:r>
    </w:p>
    <w:p w:rsidR="00A47906" w:rsidRPr="00C4044A" w:rsidRDefault="00A47906" w:rsidP="00A47906">
      <w:pPr>
        <w:ind w:firstLine="284"/>
        <w:jc w:val="center"/>
        <w:rPr>
          <w:u w:val="single"/>
        </w:rPr>
      </w:pPr>
    </w:p>
    <w:p w:rsidR="00256794" w:rsidRPr="00C4044A" w:rsidRDefault="00256794" w:rsidP="00D14925">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D91D61">
        <w:trPr>
          <w:trHeight w:val="20"/>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D91D61">
        <w:trPr>
          <w:trHeight w:val="20"/>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D91D61">
        <w:trPr>
          <w:trHeight w:val="20"/>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D91D61">
        <w:trPr>
          <w:trHeight w:val="20"/>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D91D61">
        <w:trPr>
          <w:trHeight w:val="20"/>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D91D61">
        <w:trPr>
          <w:trHeight w:val="20"/>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D91D61">
        <w:trPr>
          <w:trHeight w:val="20"/>
          <w:jc w:val="center"/>
        </w:trPr>
        <w:tc>
          <w:tcPr>
            <w:tcW w:w="9559" w:type="dxa"/>
            <w:gridSpan w:val="2"/>
          </w:tcPr>
          <w:p w:rsidR="00256794" w:rsidRPr="00C4044A" w:rsidRDefault="00256794" w:rsidP="0092755E">
            <w:pPr>
              <w:ind w:firstLine="284"/>
            </w:pPr>
            <w:r w:rsidRPr="00C4044A">
              <w:t>Local e Data:</w:t>
            </w:r>
          </w:p>
        </w:tc>
      </w:tr>
      <w:tr w:rsidR="00256794" w:rsidRPr="00C4044A" w:rsidTr="00D91D61">
        <w:trPr>
          <w:trHeight w:val="20"/>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F01859" w:rsidRDefault="00F01859" w:rsidP="0092755E">
      <w:pPr>
        <w:ind w:firstLine="284"/>
        <w:jc w:val="center"/>
        <w:rPr>
          <w:b/>
          <w:u w:val="single"/>
        </w:rPr>
      </w:pPr>
      <w:r>
        <w:rPr>
          <w:b/>
          <w:u w:val="single"/>
        </w:rPr>
        <w:softHyphen/>
      </w:r>
    </w:p>
    <w:p w:rsidR="001E31A5" w:rsidRDefault="001E31A5" w:rsidP="0092755E">
      <w:pPr>
        <w:pStyle w:val="Ttulo1"/>
        <w:ind w:firstLine="284"/>
      </w:pPr>
    </w:p>
    <w:p w:rsidR="00D91D61" w:rsidRDefault="00D91D61" w:rsidP="0092755E">
      <w:pPr>
        <w:pStyle w:val="Ttulo1"/>
        <w:ind w:firstLine="284"/>
      </w:pPr>
    </w:p>
    <w:p w:rsidR="00D91D61" w:rsidRDefault="00D91D61" w:rsidP="0092755E">
      <w:pPr>
        <w:pStyle w:val="Ttulo1"/>
        <w:ind w:firstLine="284"/>
      </w:pPr>
    </w:p>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B93E07"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00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91D61" w:rsidRDefault="00D91D61">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mJgw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3B2&#10;lxhJ0sEZPbDBofdqQFe+Pb22BUTda4hzA/yG0EDV6jtFv1sk1aolcsdujVF9y0gN5WV+Z3K2NeJY&#10;D7LtP6ka0pC9UwFoaEznewfdQIAOx/R4OhpfCoWfs+ksX2TgouDLFtM8DcUlpBh3a2PdB6Y65I0S&#10;Gzj6gE4Od9b5akgxhvhkUm24EOH4hUQ9ZEgXs8hLCV57pw+zZrddCYMOxAsoPIEaeM7DPHJFbBvj&#10;gitKq+MO9C14V+L5aTcpfJvWsg7pHeEi2lCikD4rsIaij1bU0dMiXazn63k+yaez9SRPq2pyu1nl&#10;k9kme3dVXVarVZX98gSyvGh5XTPpOYyazvK/08xxuqIaT6p+wfVFSzbhed2S5GUZof3AanwHdkEf&#10;XhJRHG7YDtAQL5qtqh9BKUbFeYX7BYxWmZ8Y9TCrJbY/9sQwjMRHCWrzgz0aZjS2o0Ekha0ldhhF&#10;c+XiBbDXhu9aQI56luoWFNnwIJbnKo46hvkLxR/vCj/g598h6vlGW/4G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BS9nmJ&#10;gwIAABkFAAAOAAAAAAAAAAAAAAAAAC4CAABkcnMvZTJvRG9jLnhtbFBLAQItABQABgAIAAAAIQAv&#10;vALJ3QAAAAoBAAAPAAAAAAAAAAAAAAAAAN0EAABkcnMvZG93bnJldi54bWxQSwUGAAAAAAQABADz&#10;AAAA5wUAAAAA&#10;" filled="f" strokeweight=".48pt">
                <v:textbox inset="0,0,0,0">
                  <w:txbxContent>
                    <w:p w:rsidR="00D91D61" w:rsidRDefault="00D91D61">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E821C9">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B93E07" w:rsidP="0092755E">
      <w:pPr>
        <w:spacing w:before="1"/>
        <w:ind w:firstLine="284"/>
      </w:pPr>
      <w:r>
        <w:rPr>
          <w:noProof/>
          <w:lang w:val="pt-BR" w:eastAsia="pt-BR" w:bidi="ar-SA"/>
        </w:rPr>
        <mc:AlternateContent>
          <mc:Choice Requires="wps">
            <w:drawing>
              <wp:anchor distT="4294967293" distB="4294967293" distL="0" distR="0" simplePos="0" relativeHeight="2516520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524B9" id="Line 4" o:spid="_x0000_s1026" style="position:absolute;z-index:-2516643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D5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FKk&#10;A422QnGU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FpEQ+R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541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AC80D" id="Line 6" o:spid="_x0000_s1026" style="position:absolute;z-index:-2516623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84481B">
        <w:rPr>
          <w:spacing w:val="-5"/>
        </w:rPr>
        <w:t>49/2023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B93E07" w:rsidP="0092755E">
      <w:pPr>
        <w:spacing w:before="1"/>
        <w:ind w:firstLine="284"/>
        <w:rPr>
          <w:sz w:val="20"/>
        </w:rPr>
      </w:pPr>
      <w:r>
        <w:rPr>
          <w:noProof/>
          <w:lang w:val="pt-BR" w:eastAsia="pt-BR" w:bidi="ar-SA"/>
        </w:rPr>
        <mc:AlternateContent>
          <mc:Choice Requires="wps">
            <w:drawing>
              <wp:anchor distT="4294967293" distB="4294967293"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46672" id="Line 6" o:spid="_x0000_s1026" style="position:absolute;z-index:-2516520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B93E07" w:rsidP="0092755E">
      <w:pPr>
        <w:spacing w:before="1"/>
        <w:ind w:firstLine="284"/>
        <w:rPr>
          <w:sz w:val="20"/>
        </w:rPr>
      </w:pPr>
      <w:r>
        <w:rPr>
          <w:noProof/>
          <w:lang w:val="pt-BR" w:eastAsia="pt-BR" w:bidi="ar-SA"/>
        </w:rPr>
        <mc:AlternateContent>
          <mc:Choice Requires="wps">
            <w:drawing>
              <wp:anchor distT="4294967293" distB="4294967293"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80DA2" id="Line 6" o:spid="_x0000_s1026" style="position:absolute;z-index:-2516500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 DE EDITAL</w:t>
      </w:r>
    </w:p>
    <w:p w:rsidR="006744B8" w:rsidRPr="00844F01" w:rsidRDefault="006744B8" w:rsidP="0092755E">
      <w:pPr>
        <w:spacing w:before="10"/>
        <w:ind w:firstLine="284"/>
        <w:rPr>
          <w:b/>
        </w:rPr>
      </w:pPr>
      <w:bookmarkStart w:id="0" w:name="_GoBack"/>
      <w:bookmarkEnd w:id="0"/>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84481B">
        <w:rPr>
          <w:b/>
        </w:rPr>
        <w:t>49/2023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A07675">
        <w:rPr>
          <w:b/>
        </w:rPr>
        <w:t xml:space="preserve">AQUISIÇÃO DE </w:t>
      </w:r>
      <w:r w:rsidR="00AA312D">
        <w:rPr>
          <w:b/>
        </w:rPr>
        <w:t xml:space="preserve">MATERIAIS PARA OFICINAS E JOGOS </w:t>
      </w:r>
      <w:r w:rsidR="0092755E">
        <w:rPr>
          <w:b/>
        </w:rPr>
        <w:t>.</w:t>
      </w:r>
    </w:p>
    <w:p w:rsidR="00D91D61" w:rsidRDefault="00D91D61" w:rsidP="0092755E">
      <w:pPr>
        <w:ind w:firstLine="284"/>
        <w:jc w:val="both"/>
      </w:pPr>
    </w:p>
    <w:p w:rsidR="00D91D61" w:rsidRDefault="00D91D61"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B93E07"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91D61" w:rsidRDefault="00D91D61" w:rsidP="006744B8">
                            <w:pPr>
                              <w:ind w:right="621"/>
                              <w:rPr>
                                <w:sz w:val="24"/>
                              </w:rPr>
                            </w:pPr>
                          </w:p>
                          <w:p w:rsidR="00D91D61" w:rsidRDefault="00D91D61" w:rsidP="006744B8">
                            <w:pPr>
                              <w:spacing w:before="1"/>
                              <w:ind w:left="851" w:right="621"/>
                              <w:rPr>
                                <w:sz w:val="25"/>
                              </w:rPr>
                            </w:pPr>
                          </w:p>
                          <w:p w:rsidR="00D91D61" w:rsidRPr="00844F01" w:rsidRDefault="00D91D61"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D91D61" w:rsidRPr="00844F01" w:rsidRDefault="00D91D6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91D61" w:rsidRPr="00844F01" w:rsidRDefault="00D91D6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91D61" w:rsidRDefault="00D91D61" w:rsidP="006744B8">
                            <w:pPr>
                              <w:ind w:right="621"/>
                              <w:rPr>
                                <w:sz w:val="24"/>
                              </w:rPr>
                            </w:pPr>
                          </w:p>
                          <w:p w:rsidR="00D91D61" w:rsidRDefault="00D91D61" w:rsidP="006744B8">
                            <w:pPr>
                              <w:spacing w:before="4"/>
                              <w:ind w:right="621"/>
                            </w:pPr>
                          </w:p>
                          <w:p w:rsidR="00D91D61" w:rsidRDefault="00D91D61" w:rsidP="006744B8">
                            <w:pPr>
                              <w:spacing w:before="1"/>
                              <w:ind w:right="-24"/>
                              <w:jc w:val="center"/>
                              <w:rPr>
                                <w:b/>
                              </w:rPr>
                            </w:pPr>
                            <w:r>
                              <w:rPr>
                                <w:b/>
                              </w:rPr>
                              <w:t>__________________________________________</w:t>
                            </w:r>
                          </w:p>
                          <w:p w:rsidR="00D91D61" w:rsidRDefault="00D91D61"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D91D61" w:rsidRDefault="00D91D61" w:rsidP="006744B8">
                      <w:pPr>
                        <w:ind w:right="621"/>
                        <w:rPr>
                          <w:sz w:val="24"/>
                        </w:rPr>
                      </w:pPr>
                    </w:p>
                    <w:p w:rsidR="00D91D61" w:rsidRDefault="00D91D61" w:rsidP="006744B8">
                      <w:pPr>
                        <w:spacing w:before="1"/>
                        <w:ind w:left="851" w:right="621"/>
                        <w:rPr>
                          <w:sz w:val="25"/>
                        </w:rPr>
                      </w:pPr>
                    </w:p>
                    <w:p w:rsidR="00D91D61" w:rsidRPr="00844F01" w:rsidRDefault="00D91D61"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D91D61" w:rsidRPr="00844F01" w:rsidRDefault="00D91D6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91D61" w:rsidRPr="00844F01" w:rsidRDefault="00D91D61"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91D61" w:rsidRDefault="00D91D61" w:rsidP="006744B8">
                      <w:pPr>
                        <w:ind w:right="621"/>
                        <w:rPr>
                          <w:sz w:val="24"/>
                        </w:rPr>
                      </w:pPr>
                    </w:p>
                    <w:p w:rsidR="00D91D61" w:rsidRDefault="00D91D61" w:rsidP="006744B8">
                      <w:pPr>
                        <w:spacing w:before="4"/>
                        <w:ind w:right="621"/>
                      </w:pPr>
                    </w:p>
                    <w:p w:rsidR="00D91D61" w:rsidRDefault="00D91D61" w:rsidP="006744B8">
                      <w:pPr>
                        <w:spacing w:before="1"/>
                        <w:ind w:right="-24"/>
                        <w:jc w:val="center"/>
                        <w:rPr>
                          <w:b/>
                        </w:rPr>
                      </w:pPr>
                      <w:r>
                        <w:rPr>
                          <w:b/>
                        </w:rPr>
                        <w:t>__________________________________________</w:t>
                      </w:r>
                    </w:p>
                    <w:p w:rsidR="00D91D61" w:rsidRDefault="00D91D61"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C25" w:rsidRDefault="00006C25">
      <w:r>
        <w:separator/>
      </w:r>
    </w:p>
  </w:endnote>
  <w:endnote w:type="continuationSeparator" w:id="0">
    <w:p w:rsidR="00006C25" w:rsidRDefault="0000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DX+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C25" w:rsidRDefault="00006C25">
      <w:r>
        <w:separator/>
      </w:r>
    </w:p>
  </w:footnote>
  <w:footnote w:type="continuationSeparator" w:id="0">
    <w:p w:rsidR="00006C25" w:rsidRDefault="00006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61" w:rsidRDefault="00D91D61">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61" w:rsidRDefault="00B93E07">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D61" w:rsidRDefault="00D91D6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IorQ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6A8nHTQo0c6anQnRhSY8gy9SsHroQc/PcI2uNpUVX8vym8KcbFuCN/RWynF0FBSAT3f3HSfXZ1w&#10;lAHZDh9FBWHIXgsLNNayM7WDaiBABx5Pp9YYKqUJGSeRbyiWcObHUZTY3rkknW/3Uun3VHTIGBmW&#10;0HqLTg73Shs2JJ1dTDAuCta2tv0tf7EBjtMOxIar5sywsN38mXjJJt7EoRMG0cYJvTx3bot16ESF&#10;f73I3+Xrde7/MnH9MG1YVVFuwszK8sM/69xR45MmTtpSomWVgTOUlNxt161EBwLKLuxnaw4nZzf3&#10;JQ1bBMjlIiU/CL27IHGKKL52wiJcOMm1Fzuen9wlkRcmYV68TOmecfrvKaEhw8kiWExiOpO+yM2z&#10;3+vcSNoxDbOjZV2G45MTSY0EN7yyrdWEtZP9rBSG/rkU0O650VawRqOTWvW4HQHFqHgrqieQrhSg&#10;LBAhDDwwGiF/YDTA8Miw+r4nkmLUfuAgf3DRsyFnYzsbhJdwNcMao8lc62ki7XvJdg0gTw+Mi1t4&#10;IjWz6j2zOD4sGAg2ie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wLDIorQIAAKoFAAAOAAAA&#10;AAAAAAAAAAAAAC4CAABkcnMvZTJvRG9jLnhtbFBLAQItABQABgAIAAAAIQC50vNT4AAAAAsBAAAP&#10;AAAAAAAAAAAAAAAAAAcFAABkcnMvZG93bnJldi54bWxQSwUGAAAAAAQABADzAAAAFAYAAAAA&#10;" filled="f" stroked="f">
              <v:textbox inset="0,0,0,0">
                <w:txbxContent>
                  <w:p w:rsidR="00D91D61" w:rsidRDefault="00D91D61">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61" w:rsidRDefault="00D91D61">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61" w:rsidRDefault="00D91D61">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61" w:rsidRDefault="00D91D61">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9ED5202"/>
    <w:multiLevelType w:val="multilevel"/>
    <w:tmpl w:val="744620A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4">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5">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6">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7">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9">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0">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2">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3">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4">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5">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3"/>
  </w:num>
  <w:num w:numId="4">
    <w:abstractNumId w:val="20"/>
  </w:num>
  <w:num w:numId="5">
    <w:abstractNumId w:val="1"/>
  </w:num>
  <w:num w:numId="6">
    <w:abstractNumId w:val="3"/>
  </w:num>
  <w:num w:numId="7">
    <w:abstractNumId w:val="18"/>
  </w:num>
  <w:num w:numId="8">
    <w:abstractNumId w:val="15"/>
  </w:num>
  <w:num w:numId="9">
    <w:abstractNumId w:val="4"/>
  </w:num>
  <w:num w:numId="10">
    <w:abstractNumId w:val="3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4"/>
  </w:num>
  <w:num w:numId="17">
    <w:abstractNumId w:val="21"/>
  </w:num>
  <w:num w:numId="18">
    <w:abstractNumId w:val="30"/>
  </w:num>
  <w:num w:numId="19">
    <w:abstractNumId w:val="32"/>
  </w:num>
  <w:num w:numId="20">
    <w:abstractNumId w:val="34"/>
  </w:num>
  <w:num w:numId="21">
    <w:abstractNumId w:val="38"/>
  </w:num>
  <w:num w:numId="22">
    <w:abstractNumId w:val="25"/>
  </w:num>
  <w:num w:numId="23">
    <w:abstractNumId w:val="39"/>
  </w:num>
  <w:num w:numId="24">
    <w:abstractNumId w:val="14"/>
  </w:num>
  <w:num w:numId="25">
    <w:abstractNumId w:val="33"/>
  </w:num>
  <w:num w:numId="26">
    <w:abstractNumId w:val="40"/>
  </w:num>
  <w:num w:numId="27">
    <w:abstractNumId w:val="17"/>
  </w:num>
  <w:num w:numId="28">
    <w:abstractNumId w:val="29"/>
  </w:num>
  <w:num w:numId="29">
    <w:abstractNumId w:val="22"/>
  </w:num>
  <w:num w:numId="30">
    <w:abstractNumId w:val="37"/>
  </w:num>
  <w:num w:numId="31">
    <w:abstractNumId w:val="16"/>
  </w:num>
  <w:num w:numId="32">
    <w:abstractNumId w:val="6"/>
  </w:num>
  <w:num w:numId="33">
    <w:abstractNumId w:val="7"/>
  </w:num>
  <w:num w:numId="34">
    <w:abstractNumId w:val="36"/>
  </w:num>
  <w:num w:numId="35">
    <w:abstractNumId w:val="27"/>
  </w:num>
  <w:num w:numId="36">
    <w:abstractNumId w:val="19"/>
  </w:num>
  <w:num w:numId="37">
    <w:abstractNumId w:val="8"/>
  </w:num>
  <w:num w:numId="38">
    <w:abstractNumId w:val="23"/>
  </w:num>
  <w:num w:numId="39">
    <w:abstractNumId w:val="12"/>
  </w:num>
  <w:num w:numId="40">
    <w:abstractNumId w:val="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5"/>
  </w:num>
  <w:num w:numId="44">
    <w:abstractNumId w:val="15"/>
  </w:num>
  <w:num w:numId="45">
    <w:abstractNumId w:val="15"/>
    <w:lvlOverride w:ilvl="0">
      <w:startOverride w:val="5"/>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7">
    <w:abstractNumId w:val="15"/>
    <w:lvlOverride w:ilvl="0">
      <w:startOverride w:val="7"/>
    </w:lvlOverride>
    <w:lvlOverride w:ilvl="1">
      <w:startOverride w:val="1"/>
    </w:lvlOverride>
    <w:lvlOverride w:ilvl="2">
      <w:startOverride w:val="2"/>
    </w:lvlOverride>
    <w:lvlOverride w:ilvl="3">
      <w:startOverride w:val="6"/>
    </w:lvlOverride>
  </w:num>
  <w:num w:numId="48">
    <w:abstractNumId w:val="11"/>
  </w:num>
  <w:num w:numId="49">
    <w:abstractNumId w:val="15"/>
    <w:lvlOverride w:ilvl="0">
      <w:startOverride w:val="1"/>
    </w:lvlOverride>
    <w:lvlOverride w:ilvl="1">
      <w:startOverride w:val="2"/>
    </w:lvlOverride>
  </w:num>
  <w:num w:numId="5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06C25"/>
    <w:rsid w:val="000151F8"/>
    <w:rsid w:val="000170DF"/>
    <w:rsid w:val="0002628D"/>
    <w:rsid w:val="0002760A"/>
    <w:rsid w:val="00034B37"/>
    <w:rsid w:val="00042216"/>
    <w:rsid w:val="00050C1D"/>
    <w:rsid w:val="00052401"/>
    <w:rsid w:val="00052663"/>
    <w:rsid w:val="00052872"/>
    <w:rsid w:val="000530B7"/>
    <w:rsid w:val="00056DFE"/>
    <w:rsid w:val="0006175B"/>
    <w:rsid w:val="0007619F"/>
    <w:rsid w:val="0008682F"/>
    <w:rsid w:val="0008725B"/>
    <w:rsid w:val="00087876"/>
    <w:rsid w:val="00092DDC"/>
    <w:rsid w:val="000A2285"/>
    <w:rsid w:val="000A4272"/>
    <w:rsid w:val="000A4FB3"/>
    <w:rsid w:val="000A7734"/>
    <w:rsid w:val="000B07C0"/>
    <w:rsid w:val="000B5B8A"/>
    <w:rsid w:val="000B7ED7"/>
    <w:rsid w:val="000C12D7"/>
    <w:rsid w:val="000C37F8"/>
    <w:rsid w:val="000C473A"/>
    <w:rsid w:val="000D4DF6"/>
    <w:rsid w:val="000D7C12"/>
    <w:rsid w:val="000E0296"/>
    <w:rsid w:val="000E439F"/>
    <w:rsid w:val="000F000E"/>
    <w:rsid w:val="000F12A6"/>
    <w:rsid w:val="000F3716"/>
    <w:rsid w:val="000F5E8A"/>
    <w:rsid w:val="00105AD6"/>
    <w:rsid w:val="0010733A"/>
    <w:rsid w:val="001119F7"/>
    <w:rsid w:val="00112B62"/>
    <w:rsid w:val="00116D20"/>
    <w:rsid w:val="00117521"/>
    <w:rsid w:val="0013354D"/>
    <w:rsid w:val="00137F8F"/>
    <w:rsid w:val="00140061"/>
    <w:rsid w:val="00142C3F"/>
    <w:rsid w:val="00144C1E"/>
    <w:rsid w:val="00152B1D"/>
    <w:rsid w:val="0015364B"/>
    <w:rsid w:val="00163354"/>
    <w:rsid w:val="001717D2"/>
    <w:rsid w:val="00171FAC"/>
    <w:rsid w:val="00174E4D"/>
    <w:rsid w:val="001763A1"/>
    <w:rsid w:val="001769A3"/>
    <w:rsid w:val="00176A8D"/>
    <w:rsid w:val="001847B2"/>
    <w:rsid w:val="00187D66"/>
    <w:rsid w:val="00191FF6"/>
    <w:rsid w:val="00197FDA"/>
    <w:rsid w:val="001A53DD"/>
    <w:rsid w:val="001A6C7B"/>
    <w:rsid w:val="001A7AC5"/>
    <w:rsid w:val="001A7F2E"/>
    <w:rsid w:val="001A7F40"/>
    <w:rsid w:val="001B0EB8"/>
    <w:rsid w:val="001B4DF4"/>
    <w:rsid w:val="001B5CA0"/>
    <w:rsid w:val="001C1CB5"/>
    <w:rsid w:val="001C252C"/>
    <w:rsid w:val="001C38FE"/>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801"/>
    <w:rsid w:val="00203E30"/>
    <w:rsid w:val="00211068"/>
    <w:rsid w:val="00220FD9"/>
    <w:rsid w:val="00222261"/>
    <w:rsid w:val="002239FE"/>
    <w:rsid w:val="0022436A"/>
    <w:rsid w:val="00225536"/>
    <w:rsid w:val="002345BE"/>
    <w:rsid w:val="00235971"/>
    <w:rsid w:val="0023642F"/>
    <w:rsid w:val="0024059B"/>
    <w:rsid w:val="00244BCA"/>
    <w:rsid w:val="00245246"/>
    <w:rsid w:val="002462D3"/>
    <w:rsid w:val="00247AD4"/>
    <w:rsid w:val="00256794"/>
    <w:rsid w:val="00266C70"/>
    <w:rsid w:val="00271AB3"/>
    <w:rsid w:val="002800BC"/>
    <w:rsid w:val="00280251"/>
    <w:rsid w:val="00285D9D"/>
    <w:rsid w:val="0028748A"/>
    <w:rsid w:val="0029198F"/>
    <w:rsid w:val="002938BB"/>
    <w:rsid w:val="002971E2"/>
    <w:rsid w:val="002A3790"/>
    <w:rsid w:val="002A5E4A"/>
    <w:rsid w:val="002A766F"/>
    <w:rsid w:val="002B561C"/>
    <w:rsid w:val="002B67A1"/>
    <w:rsid w:val="002B6C51"/>
    <w:rsid w:val="002C2D47"/>
    <w:rsid w:val="002C4950"/>
    <w:rsid w:val="002D0687"/>
    <w:rsid w:val="002D50E3"/>
    <w:rsid w:val="002D6D0A"/>
    <w:rsid w:val="002D7BCF"/>
    <w:rsid w:val="002F324D"/>
    <w:rsid w:val="002F7C73"/>
    <w:rsid w:val="00301BB0"/>
    <w:rsid w:val="00302D83"/>
    <w:rsid w:val="003073E2"/>
    <w:rsid w:val="00317F92"/>
    <w:rsid w:val="003225CA"/>
    <w:rsid w:val="00322A51"/>
    <w:rsid w:val="00323EDF"/>
    <w:rsid w:val="003271E8"/>
    <w:rsid w:val="00331087"/>
    <w:rsid w:val="0033739C"/>
    <w:rsid w:val="00341C0D"/>
    <w:rsid w:val="003454DB"/>
    <w:rsid w:val="00350FA0"/>
    <w:rsid w:val="003538A8"/>
    <w:rsid w:val="00353E87"/>
    <w:rsid w:val="00355519"/>
    <w:rsid w:val="00356DFD"/>
    <w:rsid w:val="0035757B"/>
    <w:rsid w:val="00361CBD"/>
    <w:rsid w:val="00365A44"/>
    <w:rsid w:val="00367777"/>
    <w:rsid w:val="00370626"/>
    <w:rsid w:val="00373D4C"/>
    <w:rsid w:val="00374651"/>
    <w:rsid w:val="00374E21"/>
    <w:rsid w:val="00377020"/>
    <w:rsid w:val="003806BB"/>
    <w:rsid w:val="00380A75"/>
    <w:rsid w:val="003826A7"/>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12F8E"/>
    <w:rsid w:val="00414F78"/>
    <w:rsid w:val="004179CF"/>
    <w:rsid w:val="00423C05"/>
    <w:rsid w:val="004249B3"/>
    <w:rsid w:val="004264CD"/>
    <w:rsid w:val="0043121C"/>
    <w:rsid w:val="00434CD7"/>
    <w:rsid w:val="00446BBC"/>
    <w:rsid w:val="004500B2"/>
    <w:rsid w:val="00460972"/>
    <w:rsid w:val="004611A5"/>
    <w:rsid w:val="004629C4"/>
    <w:rsid w:val="004653D5"/>
    <w:rsid w:val="00470D7C"/>
    <w:rsid w:val="00472E1A"/>
    <w:rsid w:val="004731CD"/>
    <w:rsid w:val="00473B9B"/>
    <w:rsid w:val="00483D44"/>
    <w:rsid w:val="00486C9B"/>
    <w:rsid w:val="00492758"/>
    <w:rsid w:val="00493930"/>
    <w:rsid w:val="00496B8A"/>
    <w:rsid w:val="004A0098"/>
    <w:rsid w:val="004A1405"/>
    <w:rsid w:val="004A47EB"/>
    <w:rsid w:val="004B1170"/>
    <w:rsid w:val="004B23E9"/>
    <w:rsid w:val="004B7067"/>
    <w:rsid w:val="004B7B2E"/>
    <w:rsid w:val="004C765B"/>
    <w:rsid w:val="004D4C81"/>
    <w:rsid w:val="004D76C5"/>
    <w:rsid w:val="004D7C88"/>
    <w:rsid w:val="004E011F"/>
    <w:rsid w:val="004E1598"/>
    <w:rsid w:val="004E368A"/>
    <w:rsid w:val="004E460F"/>
    <w:rsid w:val="004F035F"/>
    <w:rsid w:val="004F0B2E"/>
    <w:rsid w:val="004F2A20"/>
    <w:rsid w:val="004F39FC"/>
    <w:rsid w:val="004F6D36"/>
    <w:rsid w:val="00507B87"/>
    <w:rsid w:val="005145DD"/>
    <w:rsid w:val="00517662"/>
    <w:rsid w:val="00520409"/>
    <w:rsid w:val="00524D09"/>
    <w:rsid w:val="005264C0"/>
    <w:rsid w:val="00535DE3"/>
    <w:rsid w:val="005367AD"/>
    <w:rsid w:val="005409A3"/>
    <w:rsid w:val="00540F98"/>
    <w:rsid w:val="00546DF0"/>
    <w:rsid w:val="005529E5"/>
    <w:rsid w:val="00552D6F"/>
    <w:rsid w:val="00556C0B"/>
    <w:rsid w:val="00557072"/>
    <w:rsid w:val="005573ED"/>
    <w:rsid w:val="005611EE"/>
    <w:rsid w:val="00561D6C"/>
    <w:rsid w:val="005628A0"/>
    <w:rsid w:val="00565886"/>
    <w:rsid w:val="00572482"/>
    <w:rsid w:val="00575490"/>
    <w:rsid w:val="00577A80"/>
    <w:rsid w:val="00580809"/>
    <w:rsid w:val="00580D66"/>
    <w:rsid w:val="00584809"/>
    <w:rsid w:val="00584BCA"/>
    <w:rsid w:val="00586EFD"/>
    <w:rsid w:val="00590996"/>
    <w:rsid w:val="00595AB8"/>
    <w:rsid w:val="005A4255"/>
    <w:rsid w:val="005A78B5"/>
    <w:rsid w:val="005B1621"/>
    <w:rsid w:val="005B2595"/>
    <w:rsid w:val="005C1EA7"/>
    <w:rsid w:val="005C1F18"/>
    <w:rsid w:val="005C3981"/>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349E3"/>
    <w:rsid w:val="0063644F"/>
    <w:rsid w:val="006506E1"/>
    <w:rsid w:val="00650AB9"/>
    <w:rsid w:val="00655AAC"/>
    <w:rsid w:val="00660C41"/>
    <w:rsid w:val="0066120D"/>
    <w:rsid w:val="00663190"/>
    <w:rsid w:val="00667DFF"/>
    <w:rsid w:val="00670B1C"/>
    <w:rsid w:val="006744B8"/>
    <w:rsid w:val="0067597D"/>
    <w:rsid w:val="006769BB"/>
    <w:rsid w:val="0067726C"/>
    <w:rsid w:val="0068005D"/>
    <w:rsid w:val="006831B7"/>
    <w:rsid w:val="00691F3E"/>
    <w:rsid w:val="00696A2D"/>
    <w:rsid w:val="00697D63"/>
    <w:rsid w:val="006A03CA"/>
    <w:rsid w:val="006A2CEC"/>
    <w:rsid w:val="006A5FC9"/>
    <w:rsid w:val="006B1016"/>
    <w:rsid w:val="006B1CD6"/>
    <w:rsid w:val="006B48B0"/>
    <w:rsid w:val="006B6D40"/>
    <w:rsid w:val="006B7222"/>
    <w:rsid w:val="006C078C"/>
    <w:rsid w:val="006C17C8"/>
    <w:rsid w:val="006C1EF1"/>
    <w:rsid w:val="006C2F57"/>
    <w:rsid w:val="006D23EB"/>
    <w:rsid w:val="006E396F"/>
    <w:rsid w:val="006E430A"/>
    <w:rsid w:val="006E4934"/>
    <w:rsid w:val="006E4BE8"/>
    <w:rsid w:val="006E5872"/>
    <w:rsid w:val="006F0847"/>
    <w:rsid w:val="006F1050"/>
    <w:rsid w:val="006F164A"/>
    <w:rsid w:val="006F2395"/>
    <w:rsid w:val="00700C9B"/>
    <w:rsid w:val="007074E8"/>
    <w:rsid w:val="0070799B"/>
    <w:rsid w:val="0071099B"/>
    <w:rsid w:val="00715602"/>
    <w:rsid w:val="00717730"/>
    <w:rsid w:val="00720410"/>
    <w:rsid w:val="0072217E"/>
    <w:rsid w:val="00724DC1"/>
    <w:rsid w:val="00725811"/>
    <w:rsid w:val="00731DE7"/>
    <w:rsid w:val="007340B1"/>
    <w:rsid w:val="00736E64"/>
    <w:rsid w:val="00741DC4"/>
    <w:rsid w:val="0074558F"/>
    <w:rsid w:val="007477EE"/>
    <w:rsid w:val="00752B2F"/>
    <w:rsid w:val="007668A0"/>
    <w:rsid w:val="0076702B"/>
    <w:rsid w:val="00770034"/>
    <w:rsid w:val="00772E23"/>
    <w:rsid w:val="00773EFB"/>
    <w:rsid w:val="00774C3D"/>
    <w:rsid w:val="00780F6F"/>
    <w:rsid w:val="00790643"/>
    <w:rsid w:val="00794185"/>
    <w:rsid w:val="00797360"/>
    <w:rsid w:val="007A3809"/>
    <w:rsid w:val="007A3A0F"/>
    <w:rsid w:val="007B6DA7"/>
    <w:rsid w:val="007B7607"/>
    <w:rsid w:val="007C0090"/>
    <w:rsid w:val="007C111E"/>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76E"/>
    <w:rsid w:val="00807913"/>
    <w:rsid w:val="0081347C"/>
    <w:rsid w:val="00815E3A"/>
    <w:rsid w:val="00817A83"/>
    <w:rsid w:val="00822AAB"/>
    <w:rsid w:val="008251AA"/>
    <w:rsid w:val="0082724B"/>
    <w:rsid w:val="00837E1E"/>
    <w:rsid w:val="008416A8"/>
    <w:rsid w:val="00844082"/>
    <w:rsid w:val="0084481B"/>
    <w:rsid w:val="00844F01"/>
    <w:rsid w:val="008460AD"/>
    <w:rsid w:val="00847E77"/>
    <w:rsid w:val="00847FBC"/>
    <w:rsid w:val="0085263E"/>
    <w:rsid w:val="00855900"/>
    <w:rsid w:val="008567B9"/>
    <w:rsid w:val="00860B73"/>
    <w:rsid w:val="008645CF"/>
    <w:rsid w:val="00873174"/>
    <w:rsid w:val="00874B78"/>
    <w:rsid w:val="00876B6E"/>
    <w:rsid w:val="008804DE"/>
    <w:rsid w:val="0088176B"/>
    <w:rsid w:val="00883FA6"/>
    <w:rsid w:val="00884E68"/>
    <w:rsid w:val="00885168"/>
    <w:rsid w:val="008870E1"/>
    <w:rsid w:val="008A58B2"/>
    <w:rsid w:val="008B34BE"/>
    <w:rsid w:val="008B4292"/>
    <w:rsid w:val="008B4818"/>
    <w:rsid w:val="008B4E17"/>
    <w:rsid w:val="008B6E18"/>
    <w:rsid w:val="008C10D9"/>
    <w:rsid w:val="00903195"/>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52F52"/>
    <w:rsid w:val="00954FF6"/>
    <w:rsid w:val="009558D2"/>
    <w:rsid w:val="00955BAF"/>
    <w:rsid w:val="00960E9B"/>
    <w:rsid w:val="00963896"/>
    <w:rsid w:val="00963FF1"/>
    <w:rsid w:val="00964CB4"/>
    <w:rsid w:val="0096543B"/>
    <w:rsid w:val="0096555F"/>
    <w:rsid w:val="00972244"/>
    <w:rsid w:val="009751AC"/>
    <w:rsid w:val="00977997"/>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608B"/>
    <w:rsid w:val="00A018BD"/>
    <w:rsid w:val="00A0202D"/>
    <w:rsid w:val="00A0353A"/>
    <w:rsid w:val="00A03565"/>
    <w:rsid w:val="00A06290"/>
    <w:rsid w:val="00A06ACB"/>
    <w:rsid w:val="00A0717F"/>
    <w:rsid w:val="00A0740F"/>
    <w:rsid w:val="00A07675"/>
    <w:rsid w:val="00A07C51"/>
    <w:rsid w:val="00A10803"/>
    <w:rsid w:val="00A11D26"/>
    <w:rsid w:val="00A11FD6"/>
    <w:rsid w:val="00A12675"/>
    <w:rsid w:val="00A174A4"/>
    <w:rsid w:val="00A250B6"/>
    <w:rsid w:val="00A2733C"/>
    <w:rsid w:val="00A30A29"/>
    <w:rsid w:val="00A30BBF"/>
    <w:rsid w:val="00A3661D"/>
    <w:rsid w:val="00A42B25"/>
    <w:rsid w:val="00A44D28"/>
    <w:rsid w:val="00A47906"/>
    <w:rsid w:val="00A52FEF"/>
    <w:rsid w:val="00A620CD"/>
    <w:rsid w:val="00A62AD0"/>
    <w:rsid w:val="00A64BCB"/>
    <w:rsid w:val="00A71391"/>
    <w:rsid w:val="00A753C8"/>
    <w:rsid w:val="00A85419"/>
    <w:rsid w:val="00A86544"/>
    <w:rsid w:val="00A900B4"/>
    <w:rsid w:val="00A95973"/>
    <w:rsid w:val="00A9602F"/>
    <w:rsid w:val="00AA09B4"/>
    <w:rsid w:val="00AA2BAB"/>
    <w:rsid w:val="00AA312D"/>
    <w:rsid w:val="00AB2E08"/>
    <w:rsid w:val="00AB385F"/>
    <w:rsid w:val="00AB475C"/>
    <w:rsid w:val="00AB6080"/>
    <w:rsid w:val="00AC317E"/>
    <w:rsid w:val="00AC5EE7"/>
    <w:rsid w:val="00AC742C"/>
    <w:rsid w:val="00AD642D"/>
    <w:rsid w:val="00AE1916"/>
    <w:rsid w:val="00AE26D8"/>
    <w:rsid w:val="00AF7397"/>
    <w:rsid w:val="00B04C4A"/>
    <w:rsid w:val="00B10F1D"/>
    <w:rsid w:val="00B1244D"/>
    <w:rsid w:val="00B138D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3471"/>
    <w:rsid w:val="00B66608"/>
    <w:rsid w:val="00B7572D"/>
    <w:rsid w:val="00B83A98"/>
    <w:rsid w:val="00B91420"/>
    <w:rsid w:val="00B93184"/>
    <w:rsid w:val="00B93E07"/>
    <w:rsid w:val="00B9758F"/>
    <w:rsid w:val="00BA1767"/>
    <w:rsid w:val="00BA25BD"/>
    <w:rsid w:val="00BA5D9C"/>
    <w:rsid w:val="00BB48D3"/>
    <w:rsid w:val="00BC0672"/>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350B"/>
    <w:rsid w:val="00C21DB0"/>
    <w:rsid w:val="00C266F8"/>
    <w:rsid w:val="00C2677D"/>
    <w:rsid w:val="00C276FB"/>
    <w:rsid w:val="00C30A21"/>
    <w:rsid w:val="00C31A24"/>
    <w:rsid w:val="00C4044A"/>
    <w:rsid w:val="00C41A11"/>
    <w:rsid w:val="00C42EE8"/>
    <w:rsid w:val="00C4732D"/>
    <w:rsid w:val="00C54A8A"/>
    <w:rsid w:val="00C56069"/>
    <w:rsid w:val="00C57D83"/>
    <w:rsid w:val="00C638F0"/>
    <w:rsid w:val="00C63FB6"/>
    <w:rsid w:val="00C7001A"/>
    <w:rsid w:val="00C70457"/>
    <w:rsid w:val="00C71660"/>
    <w:rsid w:val="00C730CD"/>
    <w:rsid w:val="00C76FC4"/>
    <w:rsid w:val="00C8101D"/>
    <w:rsid w:val="00C85492"/>
    <w:rsid w:val="00C91D32"/>
    <w:rsid w:val="00C939A2"/>
    <w:rsid w:val="00C93DE5"/>
    <w:rsid w:val="00C95FF8"/>
    <w:rsid w:val="00CA2431"/>
    <w:rsid w:val="00CA35A2"/>
    <w:rsid w:val="00CA38B8"/>
    <w:rsid w:val="00CA4A6C"/>
    <w:rsid w:val="00CA4D06"/>
    <w:rsid w:val="00CA66E6"/>
    <w:rsid w:val="00CA692A"/>
    <w:rsid w:val="00CA70A1"/>
    <w:rsid w:val="00CB0D6F"/>
    <w:rsid w:val="00CB46FF"/>
    <w:rsid w:val="00CB5B41"/>
    <w:rsid w:val="00CC0CB4"/>
    <w:rsid w:val="00CC3189"/>
    <w:rsid w:val="00CE70E2"/>
    <w:rsid w:val="00CF2202"/>
    <w:rsid w:val="00CF3362"/>
    <w:rsid w:val="00CF488C"/>
    <w:rsid w:val="00CF54EC"/>
    <w:rsid w:val="00D00597"/>
    <w:rsid w:val="00D005E4"/>
    <w:rsid w:val="00D01092"/>
    <w:rsid w:val="00D051AA"/>
    <w:rsid w:val="00D05913"/>
    <w:rsid w:val="00D120C1"/>
    <w:rsid w:val="00D1382D"/>
    <w:rsid w:val="00D14925"/>
    <w:rsid w:val="00D157F1"/>
    <w:rsid w:val="00D169F4"/>
    <w:rsid w:val="00D31479"/>
    <w:rsid w:val="00D31664"/>
    <w:rsid w:val="00D334FB"/>
    <w:rsid w:val="00D36F96"/>
    <w:rsid w:val="00D4021B"/>
    <w:rsid w:val="00D45478"/>
    <w:rsid w:val="00D51B62"/>
    <w:rsid w:val="00D57E45"/>
    <w:rsid w:val="00D6242E"/>
    <w:rsid w:val="00D6395A"/>
    <w:rsid w:val="00D64410"/>
    <w:rsid w:val="00D67ECB"/>
    <w:rsid w:val="00D71D16"/>
    <w:rsid w:val="00D768F4"/>
    <w:rsid w:val="00D80A74"/>
    <w:rsid w:val="00D81040"/>
    <w:rsid w:val="00D8619B"/>
    <w:rsid w:val="00D87105"/>
    <w:rsid w:val="00D90EDE"/>
    <w:rsid w:val="00D9118A"/>
    <w:rsid w:val="00D91D61"/>
    <w:rsid w:val="00D97262"/>
    <w:rsid w:val="00DA2607"/>
    <w:rsid w:val="00DA2D9B"/>
    <w:rsid w:val="00DA472F"/>
    <w:rsid w:val="00DA660F"/>
    <w:rsid w:val="00DA6D31"/>
    <w:rsid w:val="00DB05BA"/>
    <w:rsid w:val="00DB0F52"/>
    <w:rsid w:val="00DB1923"/>
    <w:rsid w:val="00DC225D"/>
    <w:rsid w:val="00DC231B"/>
    <w:rsid w:val="00DC26CD"/>
    <w:rsid w:val="00DC2B54"/>
    <w:rsid w:val="00DD0C30"/>
    <w:rsid w:val="00DD619B"/>
    <w:rsid w:val="00DD6DFF"/>
    <w:rsid w:val="00DD78F4"/>
    <w:rsid w:val="00DE05F0"/>
    <w:rsid w:val="00DE091A"/>
    <w:rsid w:val="00DE27A5"/>
    <w:rsid w:val="00DE463D"/>
    <w:rsid w:val="00DE5E3E"/>
    <w:rsid w:val="00DF4A4D"/>
    <w:rsid w:val="00DF5282"/>
    <w:rsid w:val="00E0446E"/>
    <w:rsid w:val="00E05197"/>
    <w:rsid w:val="00E05779"/>
    <w:rsid w:val="00E05E45"/>
    <w:rsid w:val="00E10732"/>
    <w:rsid w:val="00E142C4"/>
    <w:rsid w:val="00E2309C"/>
    <w:rsid w:val="00E25172"/>
    <w:rsid w:val="00E26975"/>
    <w:rsid w:val="00E416EE"/>
    <w:rsid w:val="00E41C49"/>
    <w:rsid w:val="00E41C6C"/>
    <w:rsid w:val="00E41EE0"/>
    <w:rsid w:val="00E43D8C"/>
    <w:rsid w:val="00E44423"/>
    <w:rsid w:val="00E45328"/>
    <w:rsid w:val="00E51B78"/>
    <w:rsid w:val="00E520CA"/>
    <w:rsid w:val="00E67645"/>
    <w:rsid w:val="00E729ED"/>
    <w:rsid w:val="00E72D56"/>
    <w:rsid w:val="00E742C6"/>
    <w:rsid w:val="00E74804"/>
    <w:rsid w:val="00E80D06"/>
    <w:rsid w:val="00E821C9"/>
    <w:rsid w:val="00E82340"/>
    <w:rsid w:val="00E8326B"/>
    <w:rsid w:val="00E8402C"/>
    <w:rsid w:val="00E852E4"/>
    <w:rsid w:val="00E90C23"/>
    <w:rsid w:val="00E913A6"/>
    <w:rsid w:val="00E91860"/>
    <w:rsid w:val="00E91B3A"/>
    <w:rsid w:val="00E932AF"/>
    <w:rsid w:val="00E96005"/>
    <w:rsid w:val="00EA2D6F"/>
    <w:rsid w:val="00EB2E9D"/>
    <w:rsid w:val="00EB5A16"/>
    <w:rsid w:val="00EB6CD8"/>
    <w:rsid w:val="00EC62C4"/>
    <w:rsid w:val="00EE22FD"/>
    <w:rsid w:val="00EE4782"/>
    <w:rsid w:val="00EF0305"/>
    <w:rsid w:val="00EF11B5"/>
    <w:rsid w:val="00EF16DA"/>
    <w:rsid w:val="00EF723D"/>
    <w:rsid w:val="00F01859"/>
    <w:rsid w:val="00F034B7"/>
    <w:rsid w:val="00F0398A"/>
    <w:rsid w:val="00F05D3E"/>
    <w:rsid w:val="00F102AF"/>
    <w:rsid w:val="00F16014"/>
    <w:rsid w:val="00F202CF"/>
    <w:rsid w:val="00F23950"/>
    <w:rsid w:val="00F258D0"/>
    <w:rsid w:val="00F30C92"/>
    <w:rsid w:val="00F37B64"/>
    <w:rsid w:val="00F4275E"/>
    <w:rsid w:val="00F44192"/>
    <w:rsid w:val="00F61200"/>
    <w:rsid w:val="00F63070"/>
    <w:rsid w:val="00F6320C"/>
    <w:rsid w:val="00F6392B"/>
    <w:rsid w:val="00F63C9E"/>
    <w:rsid w:val="00F64C13"/>
    <w:rsid w:val="00F6560D"/>
    <w:rsid w:val="00F664E0"/>
    <w:rsid w:val="00F723CE"/>
    <w:rsid w:val="00F748F4"/>
    <w:rsid w:val="00F76174"/>
    <w:rsid w:val="00F804E2"/>
    <w:rsid w:val="00F813D1"/>
    <w:rsid w:val="00F838FD"/>
    <w:rsid w:val="00F83F91"/>
    <w:rsid w:val="00F90100"/>
    <w:rsid w:val="00F905D0"/>
    <w:rsid w:val="00F94729"/>
    <w:rsid w:val="00F97B01"/>
    <w:rsid w:val="00FA5F61"/>
    <w:rsid w:val="00FA7D12"/>
    <w:rsid w:val="00FA7FA2"/>
    <w:rsid w:val="00FB2D91"/>
    <w:rsid w:val="00FB5364"/>
    <w:rsid w:val="00FB6BD1"/>
    <w:rsid w:val="00FC6A68"/>
    <w:rsid w:val="00FD100A"/>
    <w:rsid w:val="00FD1D36"/>
    <w:rsid w:val="00FD2171"/>
    <w:rsid w:val="00FE1E03"/>
    <w:rsid w:val="00FE2750"/>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2C5D51-76D7-4389-8BE5-7DA5B200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22B8F-7C81-43FF-A932-0A4A8868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1912</Words>
  <Characters>10331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2023-01-30T18:41:00Z</cp:lastPrinted>
  <dcterms:created xsi:type="dcterms:W3CDTF">2023-06-29T14:16:00Z</dcterms:created>
  <dcterms:modified xsi:type="dcterms:W3CDTF">2023-06-29T14:16:00Z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