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BC0B14" w:rsidRDefault="0002628D" w:rsidP="00BC0B14">
      <w:pPr>
        <w:pStyle w:val="Ttulo2"/>
        <w:numPr>
          <w:ilvl w:val="0"/>
          <w:numId w:val="0"/>
        </w:numPr>
        <w:spacing w:before="0" w:after="0" w:line="240" w:lineRule="auto"/>
        <w:jc w:val="center"/>
        <w:rPr>
          <w:u w:val="single"/>
        </w:rPr>
      </w:pPr>
      <w:r w:rsidRPr="00BC0B14">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B77387">
        <w:rPr>
          <w:spacing w:val="-1"/>
        </w:rPr>
        <w:t>95/2023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B77387">
        <w:t>95/2023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707238"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3360" behindDoc="1" locked="0" layoutInCell="1" allowOverlap="1" wp14:anchorId="2F4887A9" wp14:editId="0C89262E">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5665F" id="Line 6" o:spid="_x0000_s1026" style="position:absolute;z-index:-2516531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EB18E5" w:rsidRDefault="0002628D" w:rsidP="0092755E">
      <w:pPr>
        <w:pStyle w:val="Ttulo1"/>
        <w:spacing w:line="276" w:lineRule="auto"/>
        <w:ind w:firstLine="284"/>
      </w:pPr>
      <w:r>
        <w:br w:type="page"/>
      </w:r>
      <w:r w:rsidR="006011F0">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B77387">
        <w:t>95/2023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707238"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14:anchorId="048A66A4" wp14:editId="4C905055">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F480"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t xml:space="preserve">PREGÃO PRESENCIAL Nº </w:t>
      </w:r>
      <w:r w:rsidR="00B77387">
        <w:t>95/2023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D26305">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D26305">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D26305">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D26305">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Default="00256794" w:rsidP="0092755E">
      <w:pPr>
        <w:spacing w:before="1"/>
        <w:ind w:firstLine="284"/>
        <w:jc w:val="center"/>
        <w:rPr>
          <w:b/>
          <w:u w:val="single"/>
        </w:rPr>
      </w:pPr>
      <w:r w:rsidRPr="00C4044A">
        <w:rPr>
          <w:b/>
          <w:u w:val="single"/>
        </w:rPr>
        <w:t>PROPOSTA FINANCEIRA</w:t>
      </w:r>
    </w:p>
    <w:p w:rsidR="00303083" w:rsidRPr="00C4044A" w:rsidRDefault="00303083" w:rsidP="0092755E">
      <w:pPr>
        <w:spacing w:before="1"/>
        <w:ind w:firstLine="284"/>
        <w:jc w:val="center"/>
        <w:rPr>
          <w:b/>
        </w:rPr>
      </w:pPr>
    </w:p>
    <w:p w:rsidR="002A5E4A" w:rsidRPr="00C4044A" w:rsidRDefault="00256794" w:rsidP="0092755E">
      <w:pPr>
        <w:ind w:firstLine="284"/>
        <w:jc w:val="both"/>
      </w:pPr>
      <w:r w:rsidRPr="00C4044A">
        <w:t xml:space="preserve">Objeto: </w:t>
      </w:r>
      <w:r w:rsidR="008933E5" w:rsidRPr="00E571D2">
        <w:rPr>
          <w:b/>
        </w:rPr>
        <w:t xml:space="preserve">CONTRATAÇÃO DE EMPRESA </w:t>
      </w:r>
      <w:r w:rsidR="008933E5" w:rsidRPr="00E571D2">
        <w:rPr>
          <w:b/>
          <w:szCs w:val="20"/>
          <w:shd w:val="clear" w:color="auto" w:fill="FFFFFF"/>
        </w:rPr>
        <w:t xml:space="preserve">PARA </w:t>
      </w:r>
      <w:r w:rsidR="00C70E12">
        <w:rPr>
          <w:b/>
          <w:szCs w:val="20"/>
          <w:shd w:val="clear" w:color="auto" w:fill="FFFFFF"/>
        </w:rPr>
        <w:t>PRESTAÇÃO DE SERVIÇOS ESPECIALIZADOS DE RETIFICA DE MOTOR E PEÇAS PARA CAMINHÃO IVECO</w:t>
      </w:r>
      <w:r w:rsidR="00731DE7">
        <w:rPr>
          <w:b/>
        </w:rPr>
        <w:t>,</w:t>
      </w:r>
      <w:r w:rsidR="00A2733C" w:rsidRPr="00C4044A">
        <w:rPr>
          <w:b/>
        </w:rPr>
        <w:t xml:space="preserve"> </w:t>
      </w:r>
      <w:r w:rsidR="00EB18E5" w:rsidRPr="00EB18E5">
        <w:t>em atendimento a Prefeitura de Pilar do Sul,</w:t>
      </w:r>
      <w:r w:rsidR="00EB18E5">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736"/>
        <w:gridCol w:w="7480"/>
        <w:gridCol w:w="1416"/>
      </w:tblGrid>
      <w:tr w:rsidR="00D26305" w:rsidRPr="00C4044A" w:rsidTr="00CC2F6E">
        <w:tc>
          <w:tcPr>
            <w:tcW w:w="382" w:type="pct"/>
            <w:vAlign w:val="center"/>
          </w:tcPr>
          <w:p w:rsidR="00D26305" w:rsidRPr="00C4044A" w:rsidRDefault="00D26305" w:rsidP="00D26305">
            <w:pPr>
              <w:jc w:val="center"/>
              <w:rPr>
                <w:rFonts w:cs="Arial"/>
                <w:b/>
              </w:rPr>
            </w:pPr>
            <w:r>
              <w:rPr>
                <w:rFonts w:cs="Arial"/>
                <w:b/>
              </w:rPr>
              <w:t>ITEM</w:t>
            </w:r>
          </w:p>
        </w:tc>
        <w:tc>
          <w:tcPr>
            <w:tcW w:w="3883" w:type="pct"/>
            <w:vAlign w:val="center"/>
          </w:tcPr>
          <w:p w:rsidR="00D26305" w:rsidRPr="00C4044A" w:rsidRDefault="00D26305" w:rsidP="00D26305">
            <w:pPr>
              <w:jc w:val="center"/>
              <w:rPr>
                <w:rFonts w:cs="Arial"/>
                <w:b/>
              </w:rPr>
            </w:pPr>
            <w:r w:rsidRPr="00C4044A">
              <w:rPr>
                <w:rFonts w:cs="Arial"/>
                <w:b/>
              </w:rPr>
              <w:t>DESCRIÇÃO</w:t>
            </w:r>
          </w:p>
        </w:tc>
        <w:tc>
          <w:tcPr>
            <w:tcW w:w="735" w:type="pct"/>
            <w:vAlign w:val="center"/>
          </w:tcPr>
          <w:p w:rsidR="00D26305" w:rsidRPr="00C4044A" w:rsidRDefault="00D26305" w:rsidP="00D26305">
            <w:pPr>
              <w:jc w:val="center"/>
              <w:rPr>
                <w:rFonts w:cs="Arial"/>
                <w:b/>
              </w:rPr>
            </w:pPr>
            <w:r w:rsidRPr="00C4044A">
              <w:rPr>
                <w:rFonts w:cs="Arial"/>
                <w:b/>
              </w:rPr>
              <w:t>VALOR TOTAL</w:t>
            </w:r>
            <w:r>
              <w:rPr>
                <w:rFonts w:cs="Arial"/>
                <w:b/>
              </w:rPr>
              <w:t xml:space="preserve"> R$</w:t>
            </w:r>
          </w:p>
        </w:tc>
      </w:tr>
      <w:tr w:rsidR="00D26305" w:rsidRPr="00C4044A" w:rsidTr="00CC2F6E">
        <w:tc>
          <w:tcPr>
            <w:tcW w:w="382" w:type="pct"/>
            <w:vAlign w:val="center"/>
          </w:tcPr>
          <w:p w:rsidR="00D26305" w:rsidRPr="00C4044A" w:rsidRDefault="00D26305" w:rsidP="00D26305">
            <w:pPr>
              <w:jc w:val="center"/>
              <w:rPr>
                <w:rFonts w:cs="Arial"/>
              </w:rPr>
            </w:pPr>
            <w:r w:rsidRPr="00C4044A">
              <w:rPr>
                <w:rFonts w:cs="Arial"/>
              </w:rPr>
              <w:t>01</w:t>
            </w:r>
          </w:p>
        </w:tc>
        <w:tc>
          <w:tcPr>
            <w:tcW w:w="3883" w:type="pct"/>
            <w:vAlign w:val="center"/>
          </w:tcPr>
          <w:p w:rsidR="00D26305" w:rsidRDefault="00D26305" w:rsidP="00D26305">
            <w:pPr>
              <w:jc w:val="both"/>
            </w:pPr>
            <w:r>
              <w:rPr>
                <w:b/>
                <w:szCs w:val="20"/>
                <w:shd w:val="clear" w:color="auto" w:fill="FFFFFF"/>
              </w:rPr>
              <w:t xml:space="preserve">PRESTAÇÃO DE SERVIÇOS ESPECIALIZADOS DE RETIFICA DE MOTOR E PEÇAS PARA CAMINHÃO IVECO </w:t>
            </w:r>
            <w:r w:rsidRPr="00303083">
              <w:rPr>
                <w:szCs w:val="20"/>
                <w:shd w:val="clear" w:color="auto" w:fill="FFFFFF"/>
              </w:rPr>
              <w:t>(</w:t>
            </w:r>
            <w:r>
              <w:t>Caminhão Iveco Tector 170 E 22 Motor FPT NEF 6 – Placa EOB 6063);</w:t>
            </w:r>
          </w:p>
          <w:p w:rsidR="00D26305" w:rsidRDefault="00D26305" w:rsidP="00D26305">
            <w:pPr>
              <w:jc w:val="both"/>
            </w:pPr>
            <w:r>
              <w:t>Cabeçote tem que ser novo original;</w:t>
            </w:r>
          </w:p>
          <w:p w:rsidR="00D26305" w:rsidRPr="00CC2F6E" w:rsidRDefault="00D26305" w:rsidP="00D26305">
            <w:pPr>
              <w:jc w:val="both"/>
              <w:rPr>
                <w:rFonts w:cs="Arial"/>
              </w:rPr>
            </w:pPr>
            <w:r w:rsidRPr="00CC2F6E">
              <w:rPr>
                <w:rFonts w:cs="Arial"/>
              </w:rPr>
              <w:t>Valvula e balancinho</w:t>
            </w:r>
            <w:r>
              <w:rPr>
                <w:rFonts w:cs="Arial"/>
              </w:rPr>
              <w:t>;</w:t>
            </w:r>
          </w:p>
          <w:p w:rsidR="00D26305" w:rsidRPr="00CC2F6E" w:rsidRDefault="00D26305" w:rsidP="00D26305">
            <w:pPr>
              <w:jc w:val="both"/>
              <w:rPr>
                <w:rFonts w:cs="Arial"/>
              </w:rPr>
            </w:pPr>
            <w:r w:rsidRPr="00CC2F6E">
              <w:rPr>
                <w:rFonts w:cs="Arial"/>
              </w:rPr>
              <w:t>Kit bronzina de biela</w:t>
            </w:r>
            <w:r>
              <w:rPr>
                <w:rFonts w:cs="Arial"/>
              </w:rPr>
              <w:t>;</w:t>
            </w:r>
          </w:p>
          <w:p w:rsidR="00D26305" w:rsidRPr="00CC2F6E" w:rsidRDefault="00D26305" w:rsidP="00D26305">
            <w:pPr>
              <w:jc w:val="both"/>
              <w:rPr>
                <w:rFonts w:cs="Arial"/>
              </w:rPr>
            </w:pPr>
            <w:r w:rsidRPr="00CC2F6E">
              <w:rPr>
                <w:rFonts w:cs="Arial"/>
              </w:rPr>
              <w:t>Kit bronzina de mancal</w:t>
            </w:r>
            <w:r>
              <w:rPr>
                <w:rFonts w:cs="Arial"/>
              </w:rPr>
              <w:t>;</w:t>
            </w:r>
          </w:p>
          <w:p w:rsidR="00D26305" w:rsidRPr="00CC2F6E" w:rsidRDefault="00D26305" w:rsidP="00D26305">
            <w:pPr>
              <w:jc w:val="both"/>
              <w:rPr>
                <w:rFonts w:cs="Arial"/>
              </w:rPr>
            </w:pPr>
            <w:r w:rsidRPr="00CC2F6E">
              <w:rPr>
                <w:rFonts w:cs="Arial"/>
              </w:rPr>
              <w:t>Kit pistão e aneis completo</w:t>
            </w:r>
            <w:r>
              <w:rPr>
                <w:rFonts w:cs="Arial"/>
              </w:rPr>
              <w:t>;</w:t>
            </w:r>
          </w:p>
          <w:p w:rsidR="00D26305" w:rsidRPr="00CC2F6E" w:rsidRDefault="00D26305" w:rsidP="00D26305">
            <w:pPr>
              <w:jc w:val="both"/>
              <w:rPr>
                <w:rFonts w:cs="Arial"/>
              </w:rPr>
            </w:pPr>
            <w:r w:rsidRPr="00CC2F6E">
              <w:rPr>
                <w:rFonts w:cs="Arial"/>
              </w:rPr>
              <w:t>Jogo de vareta do comando</w:t>
            </w:r>
            <w:r>
              <w:rPr>
                <w:rFonts w:cs="Arial"/>
              </w:rPr>
              <w:t>;</w:t>
            </w:r>
          </w:p>
          <w:p w:rsidR="00D26305" w:rsidRPr="00CC2F6E" w:rsidRDefault="00D26305" w:rsidP="00D26305">
            <w:pPr>
              <w:jc w:val="both"/>
              <w:rPr>
                <w:rFonts w:cs="Arial"/>
              </w:rPr>
            </w:pPr>
            <w:r w:rsidRPr="00CC2F6E">
              <w:rPr>
                <w:rFonts w:cs="Arial"/>
              </w:rPr>
              <w:t>Bomba de óleo</w:t>
            </w:r>
            <w:r>
              <w:rPr>
                <w:rFonts w:cs="Arial"/>
              </w:rPr>
              <w:t>;</w:t>
            </w:r>
          </w:p>
          <w:p w:rsidR="00D26305" w:rsidRPr="00CC2F6E" w:rsidRDefault="00D26305" w:rsidP="00D26305">
            <w:pPr>
              <w:jc w:val="both"/>
              <w:rPr>
                <w:rFonts w:cs="Arial"/>
              </w:rPr>
            </w:pPr>
            <w:r w:rsidRPr="00CC2F6E">
              <w:rPr>
                <w:rFonts w:cs="Arial"/>
              </w:rPr>
              <w:t>Bomba de água</w:t>
            </w:r>
            <w:r>
              <w:rPr>
                <w:rFonts w:cs="Arial"/>
              </w:rPr>
              <w:t>;</w:t>
            </w:r>
          </w:p>
          <w:p w:rsidR="00D26305" w:rsidRPr="00CC2F6E" w:rsidRDefault="00D26305" w:rsidP="00D26305">
            <w:pPr>
              <w:jc w:val="both"/>
              <w:rPr>
                <w:rFonts w:cs="Arial"/>
              </w:rPr>
            </w:pPr>
            <w:r w:rsidRPr="00CC2F6E">
              <w:rPr>
                <w:rFonts w:cs="Arial"/>
              </w:rPr>
              <w:t>Jogo de junta superior e inferior</w:t>
            </w:r>
            <w:r>
              <w:rPr>
                <w:rFonts w:cs="Arial"/>
              </w:rPr>
              <w:t>;</w:t>
            </w:r>
          </w:p>
          <w:p w:rsidR="00D26305" w:rsidRPr="00CC2F6E" w:rsidRDefault="00D26305" w:rsidP="00D26305">
            <w:pPr>
              <w:jc w:val="both"/>
              <w:rPr>
                <w:rFonts w:cs="Arial"/>
              </w:rPr>
            </w:pPr>
            <w:r w:rsidRPr="00CC2F6E">
              <w:rPr>
                <w:rFonts w:cs="Arial"/>
              </w:rPr>
              <w:t>Kit jet culler</w:t>
            </w:r>
            <w:r>
              <w:rPr>
                <w:rFonts w:cs="Arial"/>
              </w:rPr>
              <w:t>;</w:t>
            </w:r>
          </w:p>
          <w:p w:rsidR="00D26305" w:rsidRPr="00CC2F6E" w:rsidRDefault="00D26305" w:rsidP="00D26305">
            <w:pPr>
              <w:jc w:val="both"/>
              <w:rPr>
                <w:rFonts w:cs="Arial"/>
              </w:rPr>
            </w:pPr>
            <w:r w:rsidRPr="00CC2F6E">
              <w:rPr>
                <w:rFonts w:cs="Arial"/>
              </w:rPr>
              <w:t>Kit parafuso do cabeçote</w:t>
            </w:r>
            <w:r>
              <w:rPr>
                <w:rFonts w:cs="Arial"/>
              </w:rPr>
              <w:t>;</w:t>
            </w:r>
          </w:p>
          <w:p w:rsidR="00D26305" w:rsidRDefault="00D26305" w:rsidP="00D26305">
            <w:pPr>
              <w:jc w:val="both"/>
              <w:rPr>
                <w:rFonts w:cs="Arial"/>
              </w:rPr>
            </w:pPr>
            <w:r w:rsidRPr="00CC2F6E">
              <w:rPr>
                <w:rFonts w:cs="Arial"/>
              </w:rPr>
              <w:t>Silicone de alta temperatura</w:t>
            </w:r>
            <w:r>
              <w:rPr>
                <w:rFonts w:cs="Arial"/>
              </w:rPr>
              <w:t>;</w:t>
            </w:r>
          </w:p>
          <w:p w:rsidR="00D26305" w:rsidRDefault="00D26305" w:rsidP="00D26305">
            <w:pPr>
              <w:jc w:val="both"/>
            </w:pPr>
            <w:r>
              <w:t>Peças têm que ser original ou de primeira linha;</w:t>
            </w:r>
          </w:p>
          <w:p w:rsidR="00D26305" w:rsidRDefault="00D26305" w:rsidP="00D26305">
            <w:pPr>
              <w:jc w:val="both"/>
            </w:pPr>
            <w:r>
              <w:t>A empresa vencedora devera fornecer garantia das peças e do serviço de retifica e montagem do motor de 6 (seis) meses;</w:t>
            </w:r>
          </w:p>
          <w:p w:rsidR="00D26305" w:rsidRPr="00C70E12" w:rsidRDefault="00D26305" w:rsidP="00D26305">
            <w:pPr>
              <w:jc w:val="both"/>
              <w:rPr>
                <w:rFonts w:cs="Arial"/>
              </w:rPr>
            </w:pPr>
            <w:r w:rsidRPr="00C70E12">
              <w:rPr>
                <w:rFonts w:cs="Arial"/>
              </w:rPr>
              <w:t>Motor parcial, porque será utilizado o m</w:t>
            </w:r>
            <w:r>
              <w:rPr>
                <w:rFonts w:cs="Arial"/>
              </w:rPr>
              <w:t xml:space="preserve">esmo bloco do motor que vai ser </w:t>
            </w:r>
            <w:r w:rsidRPr="00C70E12">
              <w:rPr>
                <w:rFonts w:cs="Arial"/>
              </w:rPr>
              <w:t>retificado.</w:t>
            </w:r>
          </w:p>
          <w:p w:rsidR="00D26305" w:rsidRPr="00C70E12" w:rsidRDefault="00D26305" w:rsidP="00D26305">
            <w:pPr>
              <w:jc w:val="both"/>
              <w:rPr>
                <w:rFonts w:cs="Arial"/>
              </w:rPr>
            </w:pPr>
            <w:r w:rsidRPr="00C70E12">
              <w:rPr>
                <w:rFonts w:cs="Arial"/>
              </w:rPr>
              <w:t>Novo porque todas as peças que serão utilizadas no b</w:t>
            </w:r>
            <w:r>
              <w:rPr>
                <w:rFonts w:cs="Arial"/>
              </w:rPr>
              <w:t xml:space="preserve">loco do motor, </w:t>
            </w:r>
            <w:r w:rsidRPr="00C70E12">
              <w:rPr>
                <w:rFonts w:cs="Arial"/>
              </w:rPr>
              <w:t>deverão ser novas e de primeira linha, com garantia nas peças e no serviço.</w:t>
            </w:r>
          </w:p>
          <w:p w:rsidR="00D26305" w:rsidRPr="00C70E12" w:rsidRDefault="00D26305" w:rsidP="00D26305">
            <w:pPr>
              <w:jc w:val="both"/>
              <w:rPr>
                <w:rFonts w:cs="Arial"/>
              </w:rPr>
            </w:pPr>
            <w:r w:rsidRPr="00C70E12">
              <w:rPr>
                <w:rFonts w:cs="Arial"/>
              </w:rPr>
              <w:t>Devera ser colocado um cabeçote novo de</w:t>
            </w:r>
            <w:r>
              <w:rPr>
                <w:rFonts w:cs="Arial"/>
              </w:rPr>
              <w:t xml:space="preserve"> primeira linha, porque o velho </w:t>
            </w:r>
            <w:r w:rsidRPr="00C70E12">
              <w:rPr>
                <w:rFonts w:cs="Arial"/>
              </w:rPr>
              <w:t>não vai ser possível de usar.</w:t>
            </w:r>
          </w:p>
          <w:p w:rsidR="00D26305" w:rsidRPr="00C70E12" w:rsidRDefault="00D26305" w:rsidP="00D26305">
            <w:pPr>
              <w:jc w:val="both"/>
              <w:rPr>
                <w:rFonts w:cs="Arial"/>
              </w:rPr>
            </w:pPr>
            <w:r w:rsidRPr="00C70E12">
              <w:rPr>
                <w:rFonts w:cs="Arial"/>
              </w:rPr>
              <w:t xml:space="preserve">O motor e cabeçote deveram ser entregue </w:t>
            </w:r>
            <w:r>
              <w:rPr>
                <w:rFonts w:cs="Arial"/>
              </w:rPr>
              <w:t xml:space="preserve">montado, pronto para colocar no </w:t>
            </w:r>
            <w:r w:rsidRPr="00C70E12">
              <w:rPr>
                <w:rFonts w:cs="Arial"/>
              </w:rPr>
              <w:t>caminhão.</w:t>
            </w:r>
          </w:p>
          <w:p w:rsidR="00D26305" w:rsidRPr="00C70E12" w:rsidRDefault="00D26305" w:rsidP="00D26305">
            <w:pPr>
              <w:jc w:val="both"/>
              <w:rPr>
                <w:rFonts w:cs="Arial"/>
              </w:rPr>
            </w:pPr>
            <w:r w:rsidRPr="00C70E12">
              <w:rPr>
                <w:rFonts w:cs="Arial"/>
              </w:rPr>
              <w:t>A</w:t>
            </w:r>
            <w:r>
              <w:rPr>
                <w:rFonts w:cs="Arial"/>
              </w:rPr>
              <w:t>pós a retirada da garagem deverá ser entregue em até</w:t>
            </w:r>
            <w:r w:rsidRPr="00C70E12">
              <w:rPr>
                <w:rFonts w:cs="Arial"/>
              </w:rPr>
              <w:t xml:space="preserve"> </w:t>
            </w:r>
            <w:r>
              <w:rPr>
                <w:rFonts w:cs="Arial"/>
              </w:rPr>
              <w:t>7 (</w:t>
            </w:r>
            <w:r w:rsidRPr="00C70E12">
              <w:rPr>
                <w:rFonts w:cs="Arial"/>
              </w:rPr>
              <w:t>sete</w:t>
            </w:r>
            <w:r>
              <w:rPr>
                <w:rFonts w:cs="Arial"/>
              </w:rPr>
              <w:t>)</w:t>
            </w:r>
            <w:r w:rsidRPr="00C70E12">
              <w:rPr>
                <w:rFonts w:cs="Arial"/>
              </w:rPr>
              <w:t xml:space="preserve"> dias uteis.</w:t>
            </w:r>
          </w:p>
          <w:p w:rsidR="00D26305" w:rsidRPr="00C4044A" w:rsidRDefault="00D26305" w:rsidP="00D26305">
            <w:pPr>
              <w:jc w:val="both"/>
              <w:rPr>
                <w:rFonts w:cs="Arial"/>
              </w:rPr>
            </w:pPr>
            <w:r w:rsidRPr="00C70E12">
              <w:rPr>
                <w:rFonts w:cs="Arial"/>
              </w:rPr>
              <w:t>A empresa vencedora da licitação devera ser responsável tanto das peças</w:t>
            </w:r>
            <w:r>
              <w:rPr>
                <w:rFonts w:cs="Arial"/>
              </w:rPr>
              <w:t xml:space="preserve"> </w:t>
            </w:r>
            <w:r w:rsidRPr="00C70E12">
              <w:rPr>
                <w:rFonts w:cs="Arial"/>
              </w:rPr>
              <w:t>necessárias para montagem do moto</w:t>
            </w:r>
            <w:r>
              <w:rPr>
                <w:rFonts w:cs="Arial"/>
              </w:rPr>
              <w:t>r e serviço de retifica.</w:t>
            </w:r>
          </w:p>
        </w:tc>
        <w:tc>
          <w:tcPr>
            <w:tcW w:w="735" w:type="pct"/>
            <w:vAlign w:val="center"/>
          </w:tcPr>
          <w:p w:rsidR="00D26305" w:rsidRPr="00C4044A" w:rsidRDefault="00D26305" w:rsidP="00D26305">
            <w:pPr>
              <w:adjustRightInd w:val="0"/>
              <w:jc w:val="center"/>
              <w:rPr>
                <w:rFonts w:eastAsiaTheme="minorHAnsi" w:cs="Arial"/>
                <w:b/>
                <w:lang w:eastAsia="en-US"/>
              </w:rPr>
            </w:pPr>
          </w:p>
        </w:tc>
      </w:tr>
    </w:tbl>
    <w:p w:rsidR="00247AD4" w:rsidRPr="00C4044A" w:rsidRDefault="00247AD4" w:rsidP="0092755E">
      <w:pPr>
        <w:ind w:firstLine="284"/>
        <w:rPr>
          <w:u w:val="single"/>
        </w:rPr>
      </w:pPr>
    </w:p>
    <w:p w:rsidR="00A47906" w:rsidRPr="00C4044A" w:rsidRDefault="00A47906" w:rsidP="00A47906">
      <w:pPr>
        <w:ind w:firstLine="284"/>
        <w:jc w:val="center"/>
        <w:rPr>
          <w:b/>
          <w:u w:val="single"/>
        </w:rPr>
      </w:pPr>
      <w:r w:rsidRPr="00C4044A">
        <w:rPr>
          <w:b/>
          <w:u w:val="single"/>
        </w:rPr>
        <w:t>VALOR TOTAL</w:t>
      </w:r>
      <w:r w:rsidR="00CE02F7">
        <w:rPr>
          <w:b/>
          <w:u w:val="single"/>
        </w:rPr>
        <w:t xml:space="preserve"> POR EXTENSO </w:t>
      </w:r>
      <w:r w:rsidRPr="00C4044A">
        <w:rPr>
          <w:b/>
          <w:u w:val="single"/>
        </w:rPr>
        <w:t>(                                                )</w:t>
      </w:r>
    </w:p>
    <w:p w:rsidR="00A47906" w:rsidRPr="00C4044A" w:rsidRDefault="00A47906" w:rsidP="00A47906">
      <w:pPr>
        <w:ind w:firstLine="284"/>
        <w:jc w:val="center"/>
        <w:rPr>
          <w:u w:val="single"/>
        </w:rPr>
      </w:pPr>
    </w:p>
    <w:p w:rsidR="00256794" w:rsidRDefault="00256794" w:rsidP="00CC2F6E">
      <w:pPr>
        <w:ind w:firstLine="284"/>
        <w:jc w:val="center"/>
        <w:rPr>
          <w:u w:val="single"/>
        </w:rPr>
      </w:pPr>
      <w:r w:rsidRPr="00C4044A">
        <w:rPr>
          <w:u w:val="single"/>
        </w:rPr>
        <w:t>DECLARAÇÃO</w:t>
      </w:r>
    </w:p>
    <w:p w:rsidR="00303083" w:rsidRDefault="00303083" w:rsidP="00CC2F6E">
      <w:pPr>
        <w:ind w:firstLine="284"/>
        <w:jc w:val="center"/>
        <w:rPr>
          <w:u w:val="single"/>
        </w:rPr>
      </w:pPr>
    </w:p>
    <w:p w:rsidR="00105AD6"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D26305" w:rsidRPr="00C4044A" w:rsidRDefault="00D26305" w:rsidP="00D26305">
      <w:pPr>
        <w:ind w:left="284"/>
      </w:pPr>
    </w:p>
    <w:p w:rsidR="00D26305" w:rsidRDefault="00105AD6" w:rsidP="00D26305">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D26305" w:rsidRDefault="00D26305" w:rsidP="00D26305">
      <w:pPr>
        <w:pStyle w:val="PargrafodaLista"/>
      </w:pPr>
    </w:p>
    <w:p w:rsidR="00105AD6" w:rsidRPr="00C4044A" w:rsidRDefault="00105AD6" w:rsidP="00D26305">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D26305">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D26305">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D26305">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D26305">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D26305">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D26305">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D26305">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D26305">
        <w:trPr>
          <w:trHeight w:val="454"/>
          <w:jc w:val="center"/>
        </w:trPr>
        <w:tc>
          <w:tcPr>
            <w:tcW w:w="9559" w:type="dxa"/>
            <w:gridSpan w:val="2"/>
          </w:tcPr>
          <w:p w:rsidR="00256794" w:rsidRPr="00C4044A" w:rsidRDefault="00256794" w:rsidP="0092755E">
            <w:pPr>
              <w:ind w:firstLine="284"/>
            </w:pPr>
            <w:r w:rsidRPr="00C4044A">
              <w:t>Assinatura:</w:t>
            </w:r>
          </w:p>
        </w:tc>
      </w:tr>
    </w:tbl>
    <w:p w:rsidR="00D26305" w:rsidRDefault="00F01859" w:rsidP="00CC2F6E">
      <w:pPr>
        <w:ind w:firstLine="284"/>
        <w:jc w:val="center"/>
        <w:rPr>
          <w:b/>
          <w:u w:val="single"/>
        </w:rPr>
      </w:pPr>
      <w:r w:rsidRPr="00CC2F6E">
        <w:rPr>
          <w:b/>
          <w:u w:val="single"/>
        </w:rPr>
        <w:softHyphen/>
      </w: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D26305" w:rsidRDefault="00D26305" w:rsidP="00CC2F6E">
      <w:pPr>
        <w:ind w:firstLine="284"/>
        <w:jc w:val="center"/>
        <w:rPr>
          <w:b/>
          <w:u w:val="single"/>
        </w:rPr>
      </w:pPr>
    </w:p>
    <w:p w:rsidR="00580D66" w:rsidRPr="00CC2F6E" w:rsidRDefault="00F63070" w:rsidP="00CC2F6E">
      <w:pPr>
        <w:ind w:firstLine="284"/>
        <w:jc w:val="center"/>
        <w:rPr>
          <w:b/>
          <w:u w:val="single"/>
        </w:rPr>
      </w:pPr>
      <w:r w:rsidRPr="00CC2F6E">
        <w:rPr>
          <w:b/>
          <w:u w:val="single"/>
        </w:rPr>
        <w:t>ANEXO V</w:t>
      </w:r>
      <w:r w:rsidR="006011F0" w:rsidRPr="00CC2F6E">
        <w:rPr>
          <w:b/>
          <w:u w:val="single"/>
        </w:rPr>
        <w:t>I</w:t>
      </w:r>
      <w:r w:rsidRPr="00CC2F6E">
        <w:rPr>
          <w:b/>
          <w:u w:val="single"/>
        </w:rPr>
        <w:t xml:space="preserve"> </w:t>
      </w:r>
      <w:r w:rsidR="003E1E8C" w:rsidRPr="00CC2F6E">
        <w:rPr>
          <w:b/>
          <w:u w:val="single"/>
        </w:rPr>
        <w:t>–</w:t>
      </w:r>
      <w:r w:rsidRPr="00CC2F6E">
        <w:rPr>
          <w:b/>
          <w:u w:val="single"/>
        </w:rPr>
        <w:t xml:space="preserve"> </w:t>
      </w:r>
      <w:r w:rsidR="00460972" w:rsidRPr="00CC2F6E">
        <w:rPr>
          <w:b/>
          <w:u w:val="single"/>
        </w:rPr>
        <w:t>DECLARAÇÃO DE</w:t>
      </w:r>
      <w:r w:rsidRPr="00CC2F6E">
        <w:rPr>
          <w:b/>
          <w:u w:val="single"/>
        </w:rPr>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707238"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14:anchorId="5766B3E7" wp14:editId="1A109BC2">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0E12" w:rsidRDefault="00C70E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6B3E7" id="Text Box 5" o:spid="_x0000_s1028"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C70E12" w:rsidRDefault="00C70E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707238" w:rsidP="0092755E">
      <w:pPr>
        <w:spacing w:before="1"/>
        <w:ind w:firstLine="284"/>
      </w:pPr>
      <w:r>
        <w:rPr>
          <w:noProof/>
          <w:lang w:val="pt-BR" w:eastAsia="pt-BR" w:bidi="ar-SA"/>
        </w:rPr>
        <mc:AlternateContent>
          <mc:Choice Requires="wps">
            <w:drawing>
              <wp:anchor distT="4294967294" distB="4294967294" distL="0" distR="0" simplePos="0" relativeHeight="251659264" behindDoc="1" locked="0" layoutInCell="1" allowOverlap="1" wp14:anchorId="0A34181A" wp14:editId="0B8D60E2">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4430" id="Line 4"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0288" behindDoc="1" locked="0" layoutInCell="1" allowOverlap="1" wp14:anchorId="49CA83DC" wp14:editId="79316CE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CB806"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B77387">
        <w:rPr>
          <w:spacing w:val="-5"/>
        </w:rPr>
        <w:t>95/2023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707238" w:rsidP="0092755E">
      <w:pPr>
        <w:spacing w:before="1"/>
        <w:ind w:firstLine="284"/>
        <w:rPr>
          <w:sz w:val="20"/>
        </w:rPr>
      </w:pPr>
      <w:r>
        <w:rPr>
          <w:noProof/>
          <w:lang w:val="pt-BR" w:eastAsia="pt-BR" w:bidi="ar-SA"/>
        </w:rPr>
        <mc:AlternateContent>
          <mc:Choice Requires="wps">
            <w:drawing>
              <wp:anchor distT="4294967294" distB="4294967294" distL="0" distR="0" simplePos="0" relativeHeight="251665408" behindDoc="1" locked="0" layoutInCell="1" allowOverlap="1" wp14:anchorId="782AEB65" wp14:editId="2195850B">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32CF0" id="Line 6" o:spid="_x0000_s1026" style="position:absolute;z-index:-2516510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707238"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14:anchorId="001DBA83" wp14:editId="0F88D9F5">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20BC"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bookmarkStart w:id="0" w:name="_GoBack"/>
      <w:bookmarkEnd w:id="0"/>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B77387">
        <w:rPr>
          <w:b/>
        </w:rPr>
        <w:t>95/2023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E571D2" w:rsidRPr="00E571D2">
        <w:rPr>
          <w:b/>
        </w:rPr>
        <w:t xml:space="preserve">CONTRATAÇÃO DE EMPRESA </w:t>
      </w:r>
      <w:r w:rsidR="00E571D2" w:rsidRPr="00E571D2">
        <w:rPr>
          <w:b/>
          <w:szCs w:val="20"/>
          <w:shd w:val="clear" w:color="auto" w:fill="FFFFFF"/>
        </w:rPr>
        <w:t xml:space="preserve">PARA </w:t>
      </w:r>
      <w:r w:rsidR="00C70E12">
        <w:rPr>
          <w:b/>
          <w:szCs w:val="20"/>
          <w:shd w:val="clear" w:color="auto" w:fill="FFFFFF"/>
        </w:rPr>
        <w:t>PRESTAÇÃO DE SERVIÇOS ESPECIALIZADOS DE RETIFICA DE MOTOR E PEÇAS PARA CAMINHÃO IVECO</w:t>
      </w:r>
      <w:r w:rsidR="0092755E">
        <w:rPr>
          <w:b/>
        </w:rPr>
        <w:t>.</w:t>
      </w:r>
    </w:p>
    <w:p w:rsidR="0092755E" w:rsidRDefault="0092755E" w:rsidP="0092755E">
      <w:pPr>
        <w:ind w:firstLine="284"/>
        <w:jc w:val="both"/>
      </w:pPr>
    </w:p>
    <w:p w:rsidR="000D3ADA" w:rsidRPr="00844F01" w:rsidRDefault="000D3ADA"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707238"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0E12" w:rsidRDefault="00C70E12" w:rsidP="006744B8">
                            <w:pPr>
                              <w:ind w:right="621"/>
                              <w:rPr>
                                <w:sz w:val="24"/>
                              </w:rPr>
                            </w:pPr>
                          </w:p>
                          <w:p w:rsidR="00C70E12" w:rsidRDefault="00C70E12" w:rsidP="006744B8">
                            <w:pPr>
                              <w:spacing w:before="1"/>
                              <w:ind w:left="851" w:right="621"/>
                              <w:rPr>
                                <w:sz w:val="25"/>
                              </w:rPr>
                            </w:pPr>
                          </w:p>
                          <w:p w:rsidR="00C70E12" w:rsidRPr="00844F01" w:rsidRDefault="00C70E12"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70E12" w:rsidRPr="00844F01" w:rsidRDefault="00C70E1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70E12" w:rsidRPr="00844F01" w:rsidRDefault="00C70E1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70E12" w:rsidRDefault="00C70E12" w:rsidP="006744B8">
                            <w:pPr>
                              <w:ind w:right="621"/>
                              <w:rPr>
                                <w:sz w:val="24"/>
                              </w:rPr>
                            </w:pPr>
                          </w:p>
                          <w:p w:rsidR="00C70E12" w:rsidRDefault="00C70E12" w:rsidP="006744B8">
                            <w:pPr>
                              <w:spacing w:before="4"/>
                              <w:ind w:right="621"/>
                            </w:pPr>
                          </w:p>
                          <w:p w:rsidR="00C70E12" w:rsidRDefault="00C70E12" w:rsidP="006744B8">
                            <w:pPr>
                              <w:spacing w:before="1"/>
                              <w:ind w:right="-24"/>
                              <w:jc w:val="center"/>
                              <w:rPr>
                                <w:b/>
                              </w:rPr>
                            </w:pPr>
                            <w:r>
                              <w:rPr>
                                <w:b/>
                              </w:rPr>
                              <w:t>__________________________________________</w:t>
                            </w:r>
                          </w:p>
                          <w:p w:rsidR="00C70E12" w:rsidRDefault="00C70E12"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C70E12" w:rsidRDefault="00C70E12" w:rsidP="006744B8">
                      <w:pPr>
                        <w:ind w:right="621"/>
                        <w:rPr>
                          <w:sz w:val="24"/>
                        </w:rPr>
                      </w:pPr>
                    </w:p>
                    <w:p w:rsidR="00C70E12" w:rsidRDefault="00C70E12" w:rsidP="006744B8">
                      <w:pPr>
                        <w:spacing w:before="1"/>
                        <w:ind w:left="851" w:right="621"/>
                        <w:rPr>
                          <w:sz w:val="25"/>
                        </w:rPr>
                      </w:pPr>
                    </w:p>
                    <w:p w:rsidR="00C70E12" w:rsidRPr="00844F01" w:rsidRDefault="00C70E12"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70E12" w:rsidRPr="00844F01" w:rsidRDefault="00C70E1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70E12" w:rsidRPr="00844F01" w:rsidRDefault="00C70E12"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70E12" w:rsidRDefault="00C70E12" w:rsidP="006744B8">
                      <w:pPr>
                        <w:ind w:right="621"/>
                        <w:rPr>
                          <w:sz w:val="24"/>
                        </w:rPr>
                      </w:pPr>
                    </w:p>
                    <w:p w:rsidR="00C70E12" w:rsidRDefault="00C70E12" w:rsidP="006744B8">
                      <w:pPr>
                        <w:spacing w:before="4"/>
                        <w:ind w:right="621"/>
                      </w:pPr>
                    </w:p>
                    <w:p w:rsidR="00C70E12" w:rsidRDefault="00C70E12" w:rsidP="006744B8">
                      <w:pPr>
                        <w:spacing w:before="1"/>
                        <w:ind w:right="-24"/>
                        <w:jc w:val="center"/>
                        <w:rPr>
                          <w:b/>
                        </w:rPr>
                      </w:pPr>
                      <w:r>
                        <w:rPr>
                          <w:b/>
                        </w:rPr>
                        <w:t>__________________________________________</w:t>
                      </w:r>
                    </w:p>
                    <w:p w:rsidR="00C70E12" w:rsidRDefault="00C70E12"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00" w:rsidRDefault="00390F00">
      <w:r>
        <w:separator/>
      </w:r>
    </w:p>
  </w:endnote>
  <w:endnote w:type="continuationSeparator" w:id="0">
    <w:p w:rsidR="00390F00" w:rsidRDefault="0039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00" w:rsidRDefault="00390F00">
      <w:r>
        <w:separator/>
      </w:r>
    </w:p>
  </w:footnote>
  <w:footnote w:type="continuationSeparator" w:id="0">
    <w:p w:rsidR="00390F00" w:rsidRDefault="00390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12" w:rsidRDefault="00C70E1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12" w:rsidRDefault="00C70E12">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14:anchorId="0C5BC9AA" wp14:editId="385441E5">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12" w:rsidRDefault="00C70E1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C9AA"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C70E12" w:rsidRDefault="00C70E1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12" w:rsidRDefault="00C70E1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12" w:rsidRDefault="00C70E1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E12" w:rsidRDefault="00C70E1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AB2451"/>
    <w:multiLevelType w:val="hybridMultilevel"/>
    <w:tmpl w:val="3A40F790"/>
    <w:lvl w:ilvl="0" w:tplc="02804A0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54866549"/>
    <w:multiLevelType w:val="multilevel"/>
    <w:tmpl w:val="4FDC05C4"/>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0"/>
  </w:num>
  <w:num w:numId="2">
    <w:abstractNumId w:val="2"/>
  </w:num>
  <w:num w:numId="3">
    <w:abstractNumId w:val="5"/>
  </w:num>
  <w:num w:numId="4">
    <w:abstractNumId w:val="8"/>
  </w:num>
  <w:num w:numId="5">
    <w:abstractNumId w:val="0"/>
  </w:num>
  <w:num w:numId="6">
    <w:abstractNumId w:val="7"/>
  </w:num>
  <w:num w:numId="7">
    <w:abstractNumId w:val="6"/>
  </w:num>
  <w:num w:numId="8">
    <w:abstractNumId w:val="1"/>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6"/>
    <w:lvlOverride w:ilvl="0">
      <w:startOverride w:val="7"/>
    </w:lvlOverride>
    <w:lvlOverride w:ilvl="1">
      <w:startOverride w:val="1"/>
    </w:lvlOverride>
    <w:lvlOverride w:ilvl="2">
      <w:startOverride w:val="2"/>
    </w:lvlOverride>
    <w:lvlOverride w:ilvl="3">
      <w:startOverride w:val="6"/>
    </w:lvlOverride>
  </w:num>
  <w:num w:numId="13">
    <w:abstractNumId w:val="6"/>
    <w:lvlOverride w:ilvl="0">
      <w:startOverride w:val="2"/>
    </w:lvlOverride>
    <w:lvlOverride w:ilvl="1">
      <w:startOverride w:val="1"/>
    </w:lvlOverride>
  </w:num>
  <w:num w:numId="14">
    <w:abstractNumId w:val="6"/>
    <w:lvlOverride w:ilvl="0">
      <w:startOverride w:val="7"/>
    </w:lvlOverride>
    <w:lvlOverride w:ilvl="1">
      <w:startOverride w:val="1"/>
    </w:lvlOverride>
    <w:lvlOverride w:ilvl="2">
      <w:startOverride w:val="2"/>
    </w:lvlOverride>
    <w:lvlOverride w:ilvl="3">
      <w:startOverride w:val="5"/>
    </w:lvlOverride>
  </w:num>
  <w:num w:numId="15">
    <w:abstractNumId w:val="4"/>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52A8"/>
    <w:rsid w:val="0008682F"/>
    <w:rsid w:val="0008725B"/>
    <w:rsid w:val="00087410"/>
    <w:rsid w:val="00087876"/>
    <w:rsid w:val="00092DDC"/>
    <w:rsid w:val="000A2285"/>
    <w:rsid w:val="000A4272"/>
    <w:rsid w:val="000A4FB3"/>
    <w:rsid w:val="000A7734"/>
    <w:rsid w:val="000B07C0"/>
    <w:rsid w:val="000B2524"/>
    <w:rsid w:val="000B7ED7"/>
    <w:rsid w:val="000C12D7"/>
    <w:rsid w:val="000C37F8"/>
    <w:rsid w:val="000C473A"/>
    <w:rsid w:val="000D305A"/>
    <w:rsid w:val="000D3ADA"/>
    <w:rsid w:val="000D4DF6"/>
    <w:rsid w:val="000E0296"/>
    <w:rsid w:val="000E439F"/>
    <w:rsid w:val="000F000E"/>
    <w:rsid w:val="000F12A6"/>
    <w:rsid w:val="000F3716"/>
    <w:rsid w:val="000F53E8"/>
    <w:rsid w:val="000F5E8A"/>
    <w:rsid w:val="000F668A"/>
    <w:rsid w:val="00105AD6"/>
    <w:rsid w:val="0010733A"/>
    <w:rsid w:val="001119F7"/>
    <w:rsid w:val="00112B62"/>
    <w:rsid w:val="00116D20"/>
    <w:rsid w:val="00117521"/>
    <w:rsid w:val="00137F8F"/>
    <w:rsid w:val="00140061"/>
    <w:rsid w:val="00142C3F"/>
    <w:rsid w:val="00144C1E"/>
    <w:rsid w:val="00152B1D"/>
    <w:rsid w:val="0015364B"/>
    <w:rsid w:val="00163354"/>
    <w:rsid w:val="001717D2"/>
    <w:rsid w:val="001742DC"/>
    <w:rsid w:val="00174E4D"/>
    <w:rsid w:val="001763A1"/>
    <w:rsid w:val="001769A3"/>
    <w:rsid w:val="00176A8D"/>
    <w:rsid w:val="001847B2"/>
    <w:rsid w:val="00187D66"/>
    <w:rsid w:val="00191FF6"/>
    <w:rsid w:val="00197FDA"/>
    <w:rsid w:val="001A53DD"/>
    <w:rsid w:val="001A5A9F"/>
    <w:rsid w:val="001A6C7B"/>
    <w:rsid w:val="001A7AC5"/>
    <w:rsid w:val="001A7F2E"/>
    <w:rsid w:val="001A7F40"/>
    <w:rsid w:val="001B0EB8"/>
    <w:rsid w:val="001B4DF4"/>
    <w:rsid w:val="001B5CA0"/>
    <w:rsid w:val="001C1CB5"/>
    <w:rsid w:val="001C252C"/>
    <w:rsid w:val="001C38FE"/>
    <w:rsid w:val="001C3FE1"/>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164"/>
    <w:rsid w:val="0023642F"/>
    <w:rsid w:val="00244BCA"/>
    <w:rsid w:val="00245246"/>
    <w:rsid w:val="002462D3"/>
    <w:rsid w:val="00247AD4"/>
    <w:rsid w:val="00250A69"/>
    <w:rsid w:val="00256794"/>
    <w:rsid w:val="00271AB3"/>
    <w:rsid w:val="00273686"/>
    <w:rsid w:val="002800BC"/>
    <w:rsid w:val="00280251"/>
    <w:rsid w:val="00285D9D"/>
    <w:rsid w:val="0028748A"/>
    <w:rsid w:val="0029198F"/>
    <w:rsid w:val="002938BB"/>
    <w:rsid w:val="002971E2"/>
    <w:rsid w:val="002A3790"/>
    <w:rsid w:val="002A5E4A"/>
    <w:rsid w:val="002A766F"/>
    <w:rsid w:val="002B67A1"/>
    <w:rsid w:val="002B6C51"/>
    <w:rsid w:val="002C106F"/>
    <w:rsid w:val="002C2D47"/>
    <w:rsid w:val="002C4950"/>
    <w:rsid w:val="002D0687"/>
    <w:rsid w:val="002D38BF"/>
    <w:rsid w:val="002D3F17"/>
    <w:rsid w:val="002D50E3"/>
    <w:rsid w:val="002D6D0A"/>
    <w:rsid w:val="002D7BCF"/>
    <w:rsid w:val="002E3E25"/>
    <w:rsid w:val="002F324D"/>
    <w:rsid w:val="002F7C73"/>
    <w:rsid w:val="00301BB0"/>
    <w:rsid w:val="00302D83"/>
    <w:rsid w:val="00303083"/>
    <w:rsid w:val="003073E2"/>
    <w:rsid w:val="0031107F"/>
    <w:rsid w:val="00317F92"/>
    <w:rsid w:val="003225CA"/>
    <w:rsid w:val="00322A51"/>
    <w:rsid w:val="00323EDF"/>
    <w:rsid w:val="00331087"/>
    <w:rsid w:val="00336079"/>
    <w:rsid w:val="0033739C"/>
    <w:rsid w:val="00341C0D"/>
    <w:rsid w:val="003454DB"/>
    <w:rsid w:val="00350FA0"/>
    <w:rsid w:val="003538A8"/>
    <w:rsid w:val="00353E87"/>
    <w:rsid w:val="00355519"/>
    <w:rsid w:val="00356DFD"/>
    <w:rsid w:val="0035757B"/>
    <w:rsid w:val="00361CBD"/>
    <w:rsid w:val="00365A44"/>
    <w:rsid w:val="00367777"/>
    <w:rsid w:val="00370626"/>
    <w:rsid w:val="00372DC0"/>
    <w:rsid w:val="00373D4C"/>
    <w:rsid w:val="00374E21"/>
    <w:rsid w:val="00377020"/>
    <w:rsid w:val="003806BB"/>
    <w:rsid w:val="003826A7"/>
    <w:rsid w:val="00384B7D"/>
    <w:rsid w:val="00385EE1"/>
    <w:rsid w:val="00390F00"/>
    <w:rsid w:val="003917D1"/>
    <w:rsid w:val="003933B5"/>
    <w:rsid w:val="003A16AF"/>
    <w:rsid w:val="003A35AC"/>
    <w:rsid w:val="003A5F1B"/>
    <w:rsid w:val="003A6316"/>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7C5B"/>
    <w:rsid w:val="00412F8E"/>
    <w:rsid w:val="00414F78"/>
    <w:rsid w:val="004179CF"/>
    <w:rsid w:val="00421237"/>
    <w:rsid w:val="00423C05"/>
    <w:rsid w:val="004249B3"/>
    <w:rsid w:val="004264CD"/>
    <w:rsid w:val="0043121C"/>
    <w:rsid w:val="00432AA5"/>
    <w:rsid w:val="00434CD7"/>
    <w:rsid w:val="00441FD5"/>
    <w:rsid w:val="00446BBC"/>
    <w:rsid w:val="004500B2"/>
    <w:rsid w:val="004501C9"/>
    <w:rsid w:val="00460972"/>
    <w:rsid w:val="004611A5"/>
    <w:rsid w:val="004629C4"/>
    <w:rsid w:val="004653D5"/>
    <w:rsid w:val="00470D7C"/>
    <w:rsid w:val="00472E1A"/>
    <w:rsid w:val="004731CD"/>
    <w:rsid w:val="00473B9B"/>
    <w:rsid w:val="00486178"/>
    <w:rsid w:val="00486C9B"/>
    <w:rsid w:val="0048701D"/>
    <w:rsid w:val="00492758"/>
    <w:rsid w:val="00493930"/>
    <w:rsid w:val="00496B8A"/>
    <w:rsid w:val="004A0098"/>
    <w:rsid w:val="004A1405"/>
    <w:rsid w:val="004A47EB"/>
    <w:rsid w:val="004B045A"/>
    <w:rsid w:val="004B1105"/>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6D36"/>
    <w:rsid w:val="00507B87"/>
    <w:rsid w:val="005145DD"/>
    <w:rsid w:val="00517662"/>
    <w:rsid w:val="00520409"/>
    <w:rsid w:val="00524D09"/>
    <w:rsid w:val="0052509B"/>
    <w:rsid w:val="005264C0"/>
    <w:rsid w:val="00530336"/>
    <w:rsid w:val="00535D02"/>
    <w:rsid w:val="00535DE3"/>
    <w:rsid w:val="005367AD"/>
    <w:rsid w:val="005409A3"/>
    <w:rsid w:val="00540F98"/>
    <w:rsid w:val="00546DF0"/>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87B9E"/>
    <w:rsid w:val="00590996"/>
    <w:rsid w:val="00595AB8"/>
    <w:rsid w:val="005A4255"/>
    <w:rsid w:val="005A6F4F"/>
    <w:rsid w:val="005A78B5"/>
    <w:rsid w:val="005B02C0"/>
    <w:rsid w:val="005B1621"/>
    <w:rsid w:val="005B2595"/>
    <w:rsid w:val="005C1EA7"/>
    <w:rsid w:val="005C1F18"/>
    <w:rsid w:val="005C3981"/>
    <w:rsid w:val="005C3E22"/>
    <w:rsid w:val="005C5214"/>
    <w:rsid w:val="005C6421"/>
    <w:rsid w:val="005C6476"/>
    <w:rsid w:val="005D26B6"/>
    <w:rsid w:val="005D4752"/>
    <w:rsid w:val="005D4B9A"/>
    <w:rsid w:val="005D4EC1"/>
    <w:rsid w:val="005E2E04"/>
    <w:rsid w:val="005E4459"/>
    <w:rsid w:val="005E6DCC"/>
    <w:rsid w:val="005F1404"/>
    <w:rsid w:val="005F1B85"/>
    <w:rsid w:val="005F67EE"/>
    <w:rsid w:val="005F7550"/>
    <w:rsid w:val="005F7922"/>
    <w:rsid w:val="006011F0"/>
    <w:rsid w:val="0060382E"/>
    <w:rsid w:val="0063644F"/>
    <w:rsid w:val="006506E1"/>
    <w:rsid w:val="00650AB9"/>
    <w:rsid w:val="0065510A"/>
    <w:rsid w:val="00655AAC"/>
    <w:rsid w:val="00660C41"/>
    <w:rsid w:val="0066120D"/>
    <w:rsid w:val="00663190"/>
    <w:rsid w:val="00667DFF"/>
    <w:rsid w:val="00670B1C"/>
    <w:rsid w:val="006744B8"/>
    <w:rsid w:val="0067597D"/>
    <w:rsid w:val="006769BB"/>
    <w:rsid w:val="0067726C"/>
    <w:rsid w:val="00677604"/>
    <w:rsid w:val="0068005D"/>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169A"/>
    <w:rsid w:val="006F2395"/>
    <w:rsid w:val="00700C9B"/>
    <w:rsid w:val="00706643"/>
    <w:rsid w:val="00707238"/>
    <w:rsid w:val="00707386"/>
    <w:rsid w:val="007074E8"/>
    <w:rsid w:val="0070799B"/>
    <w:rsid w:val="0071099B"/>
    <w:rsid w:val="00715602"/>
    <w:rsid w:val="007169C9"/>
    <w:rsid w:val="00720410"/>
    <w:rsid w:val="0072217E"/>
    <w:rsid w:val="00724DC1"/>
    <w:rsid w:val="00725811"/>
    <w:rsid w:val="00731DE7"/>
    <w:rsid w:val="007340B1"/>
    <w:rsid w:val="00736E64"/>
    <w:rsid w:val="00741DC4"/>
    <w:rsid w:val="0074558F"/>
    <w:rsid w:val="00752B2F"/>
    <w:rsid w:val="007668A0"/>
    <w:rsid w:val="0076702B"/>
    <w:rsid w:val="00770034"/>
    <w:rsid w:val="00772E23"/>
    <w:rsid w:val="00774C3D"/>
    <w:rsid w:val="00780F6F"/>
    <w:rsid w:val="00794185"/>
    <w:rsid w:val="00797360"/>
    <w:rsid w:val="007A3809"/>
    <w:rsid w:val="007A3A0F"/>
    <w:rsid w:val="007B6DA7"/>
    <w:rsid w:val="007C0090"/>
    <w:rsid w:val="007C111E"/>
    <w:rsid w:val="007D07DF"/>
    <w:rsid w:val="007D0A05"/>
    <w:rsid w:val="007D1013"/>
    <w:rsid w:val="007D1171"/>
    <w:rsid w:val="007D156C"/>
    <w:rsid w:val="007D1ABE"/>
    <w:rsid w:val="007D41D0"/>
    <w:rsid w:val="007D57C2"/>
    <w:rsid w:val="007D755B"/>
    <w:rsid w:val="007E1E3B"/>
    <w:rsid w:val="007F130F"/>
    <w:rsid w:val="007F4E0E"/>
    <w:rsid w:val="007F5F6F"/>
    <w:rsid w:val="007F680E"/>
    <w:rsid w:val="007F6B75"/>
    <w:rsid w:val="007F7C78"/>
    <w:rsid w:val="00805A19"/>
    <w:rsid w:val="00807913"/>
    <w:rsid w:val="0081347C"/>
    <w:rsid w:val="00815E3A"/>
    <w:rsid w:val="00817A83"/>
    <w:rsid w:val="00822AAB"/>
    <w:rsid w:val="008251AA"/>
    <w:rsid w:val="0082724B"/>
    <w:rsid w:val="00834A17"/>
    <w:rsid w:val="00837E1E"/>
    <w:rsid w:val="008416A8"/>
    <w:rsid w:val="00844082"/>
    <w:rsid w:val="00844F01"/>
    <w:rsid w:val="008460AD"/>
    <w:rsid w:val="00847E77"/>
    <w:rsid w:val="00847FBC"/>
    <w:rsid w:val="0085263E"/>
    <w:rsid w:val="00855900"/>
    <w:rsid w:val="008567B9"/>
    <w:rsid w:val="00860B73"/>
    <w:rsid w:val="00867B6D"/>
    <w:rsid w:val="00873174"/>
    <w:rsid w:val="00874B78"/>
    <w:rsid w:val="00876D7F"/>
    <w:rsid w:val="008804DE"/>
    <w:rsid w:val="0088176B"/>
    <w:rsid w:val="00883FA6"/>
    <w:rsid w:val="00884E68"/>
    <w:rsid w:val="008870E1"/>
    <w:rsid w:val="008933E5"/>
    <w:rsid w:val="008A58B2"/>
    <w:rsid w:val="008B34BE"/>
    <w:rsid w:val="008B4292"/>
    <w:rsid w:val="008B4818"/>
    <w:rsid w:val="008B4E17"/>
    <w:rsid w:val="008B5A2E"/>
    <w:rsid w:val="008C10D9"/>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44B13"/>
    <w:rsid w:val="00952F52"/>
    <w:rsid w:val="00954FF6"/>
    <w:rsid w:val="009558D2"/>
    <w:rsid w:val="00955BAF"/>
    <w:rsid w:val="00960E9B"/>
    <w:rsid w:val="00963896"/>
    <w:rsid w:val="00963FF1"/>
    <w:rsid w:val="00964CB4"/>
    <w:rsid w:val="0096543B"/>
    <w:rsid w:val="0096555F"/>
    <w:rsid w:val="00972244"/>
    <w:rsid w:val="009751AC"/>
    <w:rsid w:val="00977997"/>
    <w:rsid w:val="00980772"/>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3A9E"/>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250B6"/>
    <w:rsid w:val="00A2733C"/>
    <w:rsid w:val="00A30A29"/>
    <w:rsid w:val="00A30BBF"/>
    <w:rsid w:val="00A3661D"/>
    <w:rsid w:val="00A42B25"/>
    <w:rsid w:val="00A44D28"/>
    <w:rsid w:val="00A47906"/>
    <w:rsid w:val="00A52FEF"/>
    <w:rsid w:val="00A620CD"/>
    <w:rsid w:val="00A62AD0"/>
    <w:rsid w:val="00A71391"/>
    <w:rsid w:val="00A753C8"/>
    <w:rsid w:val="00A85419"/>
    <w:rsid w:val="00A86544"/>
    <w:rsid w:val="00A900B4"/>
    <w:rsid w:val="00A95973"/>
    <w:rsid w:val="00A9602F"/>
    <w:rsid w:val="00AA09B4"/>
    <w:rsid w:val="00AA2227"/>
    <w:rsid w:val="00AA2BAB"/>
    <w:rsid w:val="00AA5CA6"/>
    <w:rsid w:val="00AB2E08"/>
    <w:rsid w:val="00AB385F"/>
    <w:rsid w:val="00AB475C"/>
    <w:rsid w:val="00AB573C"/>
    <w:rsid w:val="00AB6080"/>
    <w:rsid w:val="00AC317E"/>
    <w:rsid w:val="00AC5EE7"/>
    <w:rsid w:val="00AC742C"/>
    <w:rsid w:val="00AD642D"/>
    <w:rsid w:val="00AD7E55"/>
    <w:rsid w:val="00AE0D4F"/>
    <w:rsid w:val="00AE1916"/>
    <w:rsid w:val="00AE26D8"/>
    <w:rsid w:val="00AF7397"/>
    <w:rsid w:val="00B04C4A"/>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0853"/>
    <w:rsid w:val="00B63471"/>
    <w:rsid w:val="00B65881"/>
    <w:rsid w:val="00B66608"/>
    <w:rsid w:val="00B7572D"/>
    <w:rsid w:val="00B77387"/>
    <w:rsid w:val="00B83A98"/>
    <w:rsid w:val="00B91420"/>
    <w:rsid w:val="00B93184"/>
    <w:rsid w:val="00B9758F"/>
    <w:rsid w:val="00BA1767"/>
    <w:rsid w:val="00BA25BD"/>
    <w:rsid w:val="00BA5D9C"/>
    <w:rsid w:val="00BB48D3"/>
    <w:rsid w:val="00BC0672"/>
    <w:rsid w:val="00BC0B14"/>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2275"/>
    <w:rsid w:val="00C1350B"/>
    <w:rsid w:val="00C21DB0"/>
    <w:rsid w:val="00C21DEC"/>
    <w:rsid w:val="00C266F8"/>
    <w:rsid w:val="00C2677D"/>
    <w:rsid w:val="00C276FB"/>
    <w:rsid w:val="00C30A21"/>
    <w:rsid w:val="00C31A24"/>
    <w:rsid w:val="00C37C1F"/>
    <w:rsid w:val="00C4044A"/>
    <w:rsid w:val="00C41A11"/>
    <w:rsid w:val="00C42EE8"/>
    <w:rsid w:val="00C4732D"/>
    <w:rsid w:val="00C54A8A"/>
    <w:rsid w:val="00C56069"/>
    <w:rsid w:val="00C57D83"/>
    <w:rsid w:val="00C638F0"/>
    <w:rsid w:val="00C63FB6"/>
    <w:rsid w:val="00C7001A"/>
    <w:rsid w:val="00C70457"/>
    <w:rsid w:val="00C70E12"/>
    <w:rsid w:val="00C71660"/>
    <w:rsid w:val="00C730CD"/>
    <w:rsid w:val="00C76E64"/>
    <w:rsid w:val="00C76FC4"/>
    <w:rsid w:val="00C8101D"/>
    <w:rsid w:val="00C837FB"/>
    <w:rsid w:val="00C85492"/>
    <w:rsid w:val="00C91D32"/>
    <w:rsid w:val="00C939A2"/>
    <w:rsid w:val="00C95FF8"/>
    <w:rsid w:val="00C960EA"/>
    <w:rsid w:val="00CA2431"/>
    <w:rsid w:val="00CA35A2"/>
    <w:rsid w:val="00CA38B8"/>
    <w:rsid w:val="00CA4A6C"/>
    <w:rsid w:val="00CA4D06"/>
    <w:rsid w:val="00CA66E6"/>
    <w:rsid w:val="00CA692A"/>
    <w:rsid w:val="00CA70A1"/>
    <w:rsid w:val="00CB0D6F"/>
    <w:rsid w:val="00CB30E0"/>
    <w:rsid w:val="00CB46FF"/>
    <w:rsid w:val="00CB5B41"/>
    <w:rsid w:val="00CC0CB4"/>
    <w:rsid w:val="00CC2F6E"/>
    <w:rsid w:val="00CC3189"/>
    <w:rsid w:val="00CD11E7"/>
    <w:rsid w:val="00CD1909"/>
    <w:rsid w:val="00CE02F7"/>
    <w:rsid w:val="00CE3B39"/>
    <w:rsid w:val="00CE3E7B"/>
    <w:rsid w:val="00CE70E2"/>
    <w:rsid w:val="00CF2202"/>
    <w:rsid w:val="00CF3362"/>
    <w:rsid w:val="00CF488C"/>
    <w:rsid w:val="00CF54EC"/>
    <w:rsid w:val="00D00597"/>
    <w:rsid w:val="00D005E4"/>
    <w:rsid w:val="00D01092"/>
    <w:rsid w:val="00D051AA"/>
    <w:rsid w:val="00D05913"/>
    <w:rsid w:val="00D120C1"/>
    <w:rsid w:val="00D12A2C"/>
    <w:rsid w:val="00D1382D"/>
    <w:rsid w:val="00D157F1"/>
    <w:rsid w:val="00D169F4"/>
    <w:rsid w:val="00D26305"/>
    <w:rsid w:val="00D31479"/>
    <w:rsid w:val="00D31664"/>
    <w:rsid w:val="00D334FB"/>
    <w:rsid w:val="00D36F96"/>
    <w:rsid w:val="00D4021B"/>
    <w:rsid w:val="00D45478"/>
    <w:rsid w:val="00D51B62"/>
    <w:rsid w:val="00D57E45"/>
    <w:rsid w:val="00D6242E"/>
    <w:rsid w:val="00D6395A"/>
    <w:rsid w:val="00D64410"/>
    <w:rsid w:val="00D71D16"/>
    <w:rsid w:val="00D768C1"/>
    <w:rsid w:val="00D80A74"/>
    <w:rsid w:val="00D81040"/>
    <w:rsid w:val="00D8313A"/>
    <w:rsid w:val="00D8619B"/>
    <w:rsid w:val="00D87105"/>
    <w:rsid w:val="00D87F0C"/>
    <w:rsid w:val="00D90EDE"/>
    <w:rsid w:val="00D9118A"/>
    <w:rsid w:val="00D97262"/>
    <w:rsid w:val="00DA2607"/>
    <w:rsid w:val="00DA472F"/>
    <w:rsid w:val="00DA660F"/>
    <w:rsid w:val="00DA6D31"/>
    <w:rsid w:val="00DB05BA"/>
    <w:rsid w:val="00DB1923"/>
    <w:rsid w:val="00DB251C"/>
    <w:rsid w:val="00DC225D"/>
    <w:rsid w:val="00DC231B"/>
    <w:rsid w:val="00DC26CD"/>
    <w:rsid w:val="00DC2B54"/>
    <w:rsid w:val="00DD0C30"/>
    <w:rsid w:val="00DD619B"/>
    <w:rsid w:val="00DD6DFF"/>
    <w:rsid w:val="00DD78F4"/>
    <w:rsid w:val="00DE05F0"/>
    <w:rsid w:val="00DE091A"/>
    <w:rsid w:val="00DE27A5"/>
    <w:rsid w:val="00DE463D"/>
    <w:rsid w:val="00DE5E3E"/>
    <w:rsid w:val="00DE76F2"/>
    <w:rsid w:val="00DF4A4D"/>
    <w:rsid w:val="00DF5282"/>
    <w:rsid w:val="00E0446E"/>
    <w:rsid w:val="00E05197"/>
    <w:rsid w:val="00E05779"/>
    <w:rsid w:val="00E05E45"/>
    <w:rsid w:val="00E10732"/>
    <w:rsid w:val="00E142C4"/>
    <w:rsid w:val="00E2309C"/>
    <w:rsid w:val="00E25172"/>
    <w:rsid w:val="00E26975"/>
    <w:rsid w:val="00E30F26"/>
    <w:rsid w:val="00E416EE"/>
    <w:rsid w:val="00E41C49"/>
    <w:rsid w:val="00E41C6C"/>
    <w:rsid w:val="00E41EE0"/>
    <w:rsid w:val="00E44423"/>
    <w:rsid w:val="00E45328"/>
    <w:rsid w:val="00E51B78"/>
    <w:rsid w:val="00E520CA"/>
    <w:rsid w:val="00E571D2"/>
    <w:rsid w:val="00E66B65"/>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91F"/>
    <w:rsid w:val="00EA2D6F"/>
    <w:rsid w:val="00EB18E5"/>
    <w:rsid w:val="00EB2E9D"/>
    <w:rsid w:val="00EB3BE9"/>
    <w:rsid w:val="00EB5A16"/>
    <w:rsid w:val="00EB6CD8"/>
    <w:rsid w:val="00EC62C4"/>
    <w:rsid w:val="00EE22FD"/>
    <w:rsid w:val="00EE4782"/>
    <w:rsid w:val="00EF0305"/>
    <w:rsid w:val="00EF16DA"/>
    <w:rsid w:val="00EF723D"/>
    <w:rsid w:val="00F01859"/>
    <w:rsid w:val="00F034B7"/>
    <w:rsid w:val="00F0398A"/>
    <w:rsid w:val="00F05D3E"/>
    <w:rsid w:val="00F102AF"/>
    <w:rsid w:val="00F16014"/>
    <w:rsid w:val="00F16411"/>
    <w:rsid w:val="00F202CF"/>
    <w:rsid w:val="00F23950"/>
    <w:rsid w:val="00F258D0"/>
    <w:rsid w:val="00F30C92"/>
    <w:rsid w:val="00F37B64"/>
    <w:rsid w:val="00F4275E"/>
    <w:rsid w:val="00F43F9F"/>
    <w:rsid w:val="00F44192"/>
    <w:rsid w:val="00F61200"/>
    <w:rsid w:val="00F63070"/>
    <w:rsid w:val="00F6320C"/>
    <w:rsid w:val="00F6392B"/>
    <w:rsid w:val="00F63C9E"/>
    <w:rsid w:val="00F64C13"/>
    <w:rsid w:val="00F6560D"/>
    <w:rsid w:val="00F664E0"/>
    <w:rsid w:val="00F723CE"/>
    <w:rsid w:val="00F76174"/>
    <w:rsid w:val="00F804E2"/>
    <w:rsid w:val="00F838FD"/>
    <w:rsid w:val="00F83F91"/>
    <w:rsid w:val="00F90100"/>
    <w:rsid w:val="00F905D0"/>
    <w:rsid w:val="00F94729"/>
    <w:rsid w:val="00FA0F9D"/>
    <w:rsid w:val="00FA5F61"/>
    <w:rsid w:val="00FA7D12"/>
    <w:rsid w:val="00FA7FA2"/>
    <w:rsid w:val="00FB2D91"/>
    <w:rsid w:val="00FB5364"/>
    <w:rsid w:val="00FB6BD1"/>
    <w:rsid w:val="00FC6A68"/>
    <w:rsid w:val="00FD100A"/>
    <w:rsid w:val="00FD2171"/>
    <w:rsid w:val="00FE017F"/>
    <w:rsid w:val="00FE1E03"/>
    <w:rsid w:val="00FE2750"/>
    <w:rsid w:val="00FE2931"/>
    <w:rsid w:val="00FE38CC"/>
    <w:rsid w:val="00FE58DA"/>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34EDA-EDB7-4925-A882-15A40B20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 w:type="paragraph" w:customStyle="1" w:styleId="Ttulo11">
    <w:name w:val="Título 11"/>
    <w:basedOn w:val="Normal"/>
    <w:uiPriority w:val="1"/>
    <w:qFormat/>
    <w:rsid w:val="007169C9"/>
    <w:pPr>
      <w:spacing w:before="83"/>
      <w:ind w:left="1401"/>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BA34C-2E42-4A96-8CCA-A1E48AAE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1606</Words>
  <Characters>8675</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ANEXO II - MODELO DE PROCURAÇÃO</vt:lpstr>
      <vt:lpstr>ANEXO III – MODELO DE  DECLARAÇÃO DE CUMPRIMENTO DOS REQUISITOS DE HABILITAÇÃO</vt:lpstr>
      <vt:lpstr>ANEXO IV – DECLARAÇÃO DE ENQUADRAMENTO COMO ME OU EPP</vt:lpstr>
      <vt:lpstr>DECLARAÇÃO</vt:lpstr>
      <vt:lpstr>PREGÃO PRESENCIAL Nº 95/2023</vt:lpstr>
      <vt:lpstr>ANEXO V – MODELO DE PROPOSTA COMERCIAL</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2023-11-27T19:44:00Z</cp:lastPrinted>
  <dcterms:created xsi:type="dcterms:W3CDTF">2023-11-28T10:56:00Z</dcterms:created>
  <dcterms:modified xsi:type="dcterms:W3CDTF">2023-11-28T10:56:00Z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