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541E9A" w:rsidRDefault="0072333F" w:rsidP="0072333F">
      <w:pPr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ANEXO V</w:t>
      </w:r>
      <w:r>
        <w:rPr>
          <w:rFonts w:cs="Arial"/>
          <w:b/>
          <w:bCs/>
          <w:spacing w:val="20"/>
        </w:rPr>
        <w:t>I</w:t>
      </w:r>
      <w:r w:rsidRPr="00541E9A">
        <w:rPr>
          <w:rFonts w:cs="Arial"/>
          <w:b/>
          <w:bCs/>
          <w:spacing w:val="20"/>
        </w:rPr>
        <w:t xml:space="preserve"> – MODELO DE PROCURAÇÃO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B82473" w:rsidP="0072333F">
      <w:pPr>
        <w:jc w:val="right"/>
        <w:rPr>
          <w:rFonts w:cs="Arial"/>
          <w:b/>
          <w:bCs/>
        </w:rPr>
      </w:pPr>
      <w:r w:rsidRPr="00B82473">
        <w:rPr>
          <w:rFonts w:cs="Arial"/>
          <w:b/>
          <w:bCs/>
          <w:spacing w:val="20"/>
        </w:rPr>
        <w:t>Concorrência Eletrônica</w:t>
      </w:r>
      <w:r w:rsidR="0072333F" w:rsidRPr="00541E9A">
        <w:rPr>
          <w:rFonts w:cs="Arial"/>
          <w:b/>
          <w:bCs/>
          <w:spacing w:val="20"/>
        </w:rPr>
        <w:t xml:space="preserve"> n.º </w:t>
      </w:r>
      <w:r w:rsidR="00084035">
        <w:rPr>
          <w:rFonts w:cs="Arial"/>
          <w:b/>
          <w:bCs/>
          <w:spacing w:val="20"/>
        </w:rPr>
        <w:t>15/2024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084035">
        <w:rPr>
          <w:rFonts w:cs="Arial"/>
          <w:bCs/>
          <w:spacing w:val="20"/>
        </w:rPr>
        <w:t>15/2024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2024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084035">
        <w:rPr>
          <w:rFonts w:ascii="Arial Narrow" w:hAnsi="Arial Narrow" w:cs="Arial"/>
          <w:b/>
          <w:bCs/>
          <w:sz w:val="22"/>
          <w:szCs w:val="22"/>
        </w:rPr>
        <w:t>15/2024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084035">
        <w:rPr>
          <w:rFonts w:ascii="Arial Narrow" w:hAnsi="Arial Narrow" w:cs="Arial"/>
          <w:b/>
          <w:bCs/>
          <w:sz w:val="22"/>
          <w:szCs w:val="22"/>
        </w:rPr>
        <w:t>15/2024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56219" w:rsidRDefault="00256219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56219" w:rsidRDefault="00256219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084035">
        <w:rPr>
          <w:rFonts w:ascii="Arial Narrow" w:hAnsi="Arial Narrow" w:cs="Arial"/>
          <w:b/>
          <w:bCs/>
          <w:sz w:val="22"/>
          <w:szCs w:val="22"/>
        </w:rPr>
        <w:t>15/2024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B62C4F" w:rsidP="00C817CD">
            <w:pPr>
              <w:jc w:val="center"/>
              <w:rPr>
                <w:rFonts w:cs="Arial"/>
                <w:b/>
                <w:i/>
                <w:highlight w:val="yellow"/>
              </w:rPr>
            </w:pPr>
            <w:r w:rsidRPr="009D5C24">
              <w:t>EXECUÇÃO DE REFORMA E REVITALIZAÇÃO DE CAMPO DE FUTEBOL E VESTIÁRIOS/BANHEIROS, NO BAIRRO SÃO MANOEL NESTE MUNICÍPIO DE PILAR DO SUL-SP</w:t>
            </w:r>
            <w:r w:rsidR="0072333F">
              <w:rPr>
                <w:rFonts w:cs="Arial"/>
              </w:rPr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B62C4F" w:rsidRDefault="00B62C4F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084035">
        <w:rPr>
          <w:rFonts w:ascii="Arial Narrow" w:hAnsi="Arial Narrow" w:cs="Arial"/>
          <w:b/>
          <w:bCs/>
          <w:sz w:val="22"/>
          <w:szCs w:val="22"/>
        </w:rPr>
        <w:t>15/2024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084035">
        <w:rPr>
          <w:rFonts w:ascii="Arial Narrow" w:hAnsi="Arial Narrow" w:cs="Arial"/>
          <w:b/>
          <w:bCs/>
          <w:sz w:val="22"/>
          <w:szCs w:val="22"/>
        </w:rPr>
        <w:t>15/2024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084035">
        <w:rPr>
          <w:b/>
        </w:rPr>
        <w:t>15/2024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084035">
        <w:t>15/2024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2024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084035">
        <w:rPr>
          <w:b/>
        </w:rPr>
        <w:t>15/2024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084035">
        <w:rPr>
          <w:rFonts w:ascii="Arial Narrow" w:hAnsi="Arial Narrow"/>
          <w:sz w:val="22"/>
          <w:szCs w:val="22"/>
        </w:rPr>
        <w:t>15/2024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3D28E3">
        <w:rPr>
          <w:rFonts w:eastAsia="MS Mincho"/>
          <w:lang w:eastAsia="ja-JP"/>
        </w:rPr>
        <w:t>4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2024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4D0E40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20BEB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GU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cc7RlB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  <w:bookmarkStart w:id="0" w:name="_GoBack"/>
      <w:bookmarkEnd w:id="0"/>
    </w:p>
    <w:sectPr w:rsidR="00F6111D" w:rsidSect="00594FB5">
      <w:headerReference w:type="default" r:id="rId8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AB7" w:rsidRDefault="00B12AB7">
      <w:r>
        <w:separator/>
      </w:r>
    </w:p>
  </w:endnote>
  <w:endnote w:type="continuationSeparator" w:id="0">
    <w:p w:rsidR="00B12AB7" w:rsidRDefault="00B1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AB7" w:rsidRDefault="00B12AB7">
      <w:r>
        <w:separator/>
      </w:r>
    </w:p>
  </w:footnote>
  <w:footnote w:type="continuationSeparator" w:id="0">
    <w:p w:rsidR="00B12AB7" w:rsidRDefault="00B1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C4F" w:rsidRDefault="00B62C4F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29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1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5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5"/>
  </w:num>
  <w:num w:numId="22">
    <w:abstractNumId w:val="29"/>
  </w:num>
  <w:num w:numId="23">
    <w:abstractNumId w:val="33"/>
  </w:num>
  <w:num w:numId="24">
    <w:abstractNumId w:val="27"/>
  </w:num>
  <w:num w:numId="25">
    <w:abstractNumId w:val="32"/>
  </w:num>
  <w:num w:numId="26">
    <w:abstractNumId w:val="31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4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0126"/>
    <w:rsid w:val="00011316"/>
    <w:rsid w:val="00013B0F"/>
    <w:rsid w:val="000170DF"/>
    <w:rsid w:val="0002628D"/>
    <w:rsid w:val="0002760A"/>
    <w:rsid w:val="000334C1"/>
    <w:rsid w:val="00033CDE"/>
    <w:rsid w:val="00034B37"/>
    <w:rsid w:val="00042216"/>
    <w:rsid w:val="00050C1D"/>
    <w:rsid w:val="00052663"/>
    <w:rsid w:val="000530B7"/>
    <w:rsid w:val="00053935"/>
    <w:rsid w:val="00056DFE"/>
    <w:rsid w:val="0006124E"/>
    <w:rsid w:val="0006190A"/>
    <w:rsid w:val="000652E7"/>
    <w:rsid w:val="00065CD6"/>
    <w:rsid w:val="0007619F"/>
    <w:rsid w:val="00077774"/>
    <w:rsid w:val="00084035"/>
    <w:rsid w:val="000866FD"/>
    <w:rsid w:val="0008682F"/>
    <w:rsid w:val="0008725B"/>
    <w:rsid w:val="000A00C7"/>
    <w:rsid w:val="000A08ED"/>
    <w:rsid w:val="000A2285"/>
    <w:rsid w:val="000A3458"/>
    <w:rsid w:val="000A4FB3"/>
    <w:rsid w:val="000A60C5"/>
    <w:rsid w:val="000A618F"/>
    <w:rsid w:val="000B7ED7"/>
    <w:rsid w:val="000C026A"/>
    <w:rsid w:val="000C05C6"/>
    <w:rsid w:val="000C0DA3"/>
    <w:rsid w:val="000E0296"/>
    <w:rsid w:val="000E2217"/>
    <w:rsid w:val="000E439F"/>
    <w:rsid w:val="000F12A6"/>
    <w:rsid w:val="000F5E8A"/>
    <w:rsid w:val="00100C02"/>
    <w:rsid w:val="00100D4C"/>
    <w:rsid w:val="00103325"/>
    <w:rsid w:val="00105A83"/>
    <w:rsid w:val="00105AD6"/>
    <w:rsid w:val="00110044"/>
    <w:rsid w:val="00112B62"/>
    <w:rsid w:val="00113A5D"/>
    <w:rsid w:val="00116D20"/>
    <w:rsid w:val="00132FD2"/>
    <w:rsid w:val="00137F8F"/>
    <w:rsid w:val="00143B9C"/>
    <w:rsid w:val="00144C1E"/>
    <w:rsid w:val="0014540E"/>
    <w:rsid w:val="00152B1D"/>
    <w:rsid w:val="0015364B"/>
    <w:rsid w:val="00156519"/>
    <w:rsid w:val="00164010"/>
    <w:rsid w:val="001678AF"/>
    <w:rsid w:val="001717D2"/>
    <w:rsid w:val="001769A3"/>
    <w:rsid w:val="00176A8D"/>
    <w:rsid w:val="00187D66"/>
    <w:rsid w:val="001929A1"/>
    <w:rsid w:val="001A53DD"/>
    <w:rsid w:val="001A6C7B"/>
    <w:rsid w:val="001A7F40"/>
    <w:rsid w:val="001B051C"/>
    <w:rsid w:val="001B0EB8"/>
    <w:rsid w:val="001C1CB5"/>
    <w:rsid w:val="001C38FE"/>
    <w:rsid w:val="001C46B5"/>
    <w:rsid w:val="001C5F2C"/>
    <w:rsid w:val="001C64A9"/>
    <w:rsid w:val="001E1379"/>
    <w:rsid w:val="001E1EB6"/>
    <w:rsid w:val="001E300A"/>
    <w:rsid w:val="001E6579"/>
    <w:rsid w:val="001E7866"/>
    <w:rsid w:val="001F67CC"/>
    <w:rsid w:val="001F7134"/>
    <w:rsid w:val="001F78EB"/>
    <w:rsid w:val="002001AD"/>
    <w:rsid w:val="00202207"/>
    <w:rsid w:val="00202BC8"/>
    <w:rsid w:val="00203E30"/>
    <w:rsid w:val="0022436A"/>
    <w:rsid w:val="002252C1"/>
    <w:rsid w:val="002345BE"/>
    <w:rsid w:val="00235971"/>
    <w:rsid w:val="00235E24"/>
    <w:rsid w:val="0023642F"/>
    <w:rsid w:val="00237D0C"/>
    <w:rsid w:val="002462D3"/>
    <w:rsid w:val="002474C2"/>
    <w:rsid w:val="00253FE6"/>
    <w:rsid w:val="00256219"/>
    <w:rsid w:val="00256794"/>
    <w:rsid w:val="00263FFA"/>
    <w:rsid w:val="00264EA1"/>
    <w:rsid w:val="00266FC5"/>
    <w:rsid w:val="002800BC"/>
    <w:rsid w:val="00285D9D"/>
    <w:rsid w:val="002862FA"/>
    <w:rsid w:val="0028748A"/>
    <w:rsid w:val="0029198F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B66B1"/>
    <w:rsid w:val="002C173B"/>
    <w:rsid w:val="002C32D2"/>
    <w:rsid w:val="002C4950"/>
    <w:rsid w:val="002C5F8A"/>
    <w:rsid w:val="002D2774"/>
    <w:rsid w:val="002E620B"/>
    <w:rsid w:val="002F324D"/>
    <w:rsid w:val="002F5479"/>
    <w:rsid w:val="002F7C73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4AA6"/>
    <w:rsid w:val="0033739C"/>
    <w:rsid w:val="00344BB6"/>
    <w:rsid w:val="003454DB"/>
    <w:rsid w:val="00350665"/>
    <w:rsid w:val="003510DE"/>
    <w:rsid w:val="00353E87"/>
    <w:rsid w:val="00355519"/>
    <w:rsid w:val="00356B75"/>
    <w:rsid w:val="00356DFD"/>
    <w:rsid w:val="00361CBD"/>
    <w:rsid w:val="00363F2B"/>
    <w:rsid w:val="00367777"/>
    <w:rsid w:val="003705C7"/>
    <w:rsid w:val="00370626"/>
    <w:rsid w:val="00373D4C"/>
    <w:rsid w:val="00374E21"/>
    <w:rsid w:val="00377020"/>
    <w:rsid w:val="00385EC8"/>
    <w:rsid w:val="003933B5"/>
    <w:rsid w:val="00397D2F"/>
    <w:rsid w:val="003A0EDC"/>
    <w:rsid w:val="003A3910"/>
    <w:rsid w:val="003A5F1B"/>
    <w:rsid w:val="003A7752"/>
    <w:rsid w:val="003B0659"/>
    <w:rsid w:val="003C2D4A"/>
    <w:rsid w:val="003C45B7"/>
    <w:rsid w:val="003C4E24"/>
    <w:rsid w:val="003C5F1E"/>
    <w:rsid w:val="003D1EC6"/>
    <w:rsid w:val="003D28E3"/>
    <w:rsid w:val="003D2B75"/>
    <w:rsid w:val="003D2F0D"/>
    <w:rsid w:val="003D6DA8"/>
    <w:rsid w:val="003E1E8C"/>
    <w:rsid w:val="003E3B0E"/>
    <w:rsid w:val="003F0987"/>
    <w:rsid w:val="003F0D91"/>
    <w:rsid w:val="00402FD4"/>
    <w:rsid w:val="00412F8E"/>
    <w:rsid w:val="0041737C"/>
    <w:rsid w:val="004179CF"/>
    <w:rsid w:val="00423C05"/>
    <w:rsid w:val="004249B3"/>
    <w:rsid w:val="00430503"/>
    <w:rsid w:val="0043121C"/>
    <w:rsid w:val="00446BBC"/>
    <w:rsid w:val="004500B2"/>
    <w:rsid w:val="00450284"/>
    <w:rsid w:val="00453C40"/>
    <w:rsid w:val="00456180"/>
    <w:rsid w:val="00457593"/>
    <w:rsid w:val="00460972"/>
    <w:rsid w:val="00462814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405"/>
    <w:rsid w:val="004B1170"/>
    <w:rsid w:val="004C0487"/>
    <w:rsid w:val="004C545A"/>
    <w:rsid w:val="004C765B"/>
    <w:rsid w:val="004D0E40"/>
    <w:rsid w:val="004D2E18"/>
    <w:rsid w:val="004D7C88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64C0"/>
    <w:rsid w:val="00535DE3"/>
    <w:rsid w:val="00540F98"/>
    <w:rsid w:val="00552D6F"/>
    <w:rsid w:val="00553C7B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C1EA7"/>
    <w:rsid w:val="005C1F18"/>
    <w:rsid w:val="005C3981"/>
    <w:rsid w:val="005C6476"/>
    <w:rsid w:val="005D1C0F"/>
    <w:rsid w:val="005D4B9A"/>
    <w:rsid w:val="005D4EC1"/>
    <w:rsid w:val="005E5C51"/>
    <w:rsid w:val="005F1404"/>
    <w:rsid w:val="005F4BF8"/>
    <w:rsid w:val="005F56D8"/>
    <w:rsid w:val="005F71AD"/>
    <w:rsid w:val="005F7550"/>
    <w:rsid w:val="005F7A2F"/>
    <w:rsid w:val="006011F0"/>
    <w:rsid w:val="0060382E"/>
    <w:rsid w:val="00604036"/>
    <w:rsid w:val="00605CFA"/>
    <w:rsid w:val="00624762"/>
    <w:rsid w:val="00631D6F"/>
    <w:rsid w:val="00633716"/>
    <w:rsid w:val="00634AB1"/>
    <w:rsid w:val="0063644F"/>
    <w:rsid w:val="0064138B"/>
    <w:rsid w:val="0064505E"/>
    <w:rsid w:val="006506E1"/>
    <w:rsid w:val="00650AB9"/>
    <w:rsid w:val="00660C41"/>
    <w:rsid w:val="0066120D"/>
    <w:rsid w:val="00663190"/>
    <w:rsid w:val="006633B0"/>
    <w:rsid w:val="00670B1C"/>
    <w:rsid w:val="006744B8"/>
    <w:rsid w:val="0067597D"/>
    <w:rsid w:val="0068005D"/>
    <w:rsid w:val="00684438"/>
    <w:rsid w:val="00684BD3"/>
    <w:rsid w:val="00693AF8"/>
    <w:rsid w:val="0069536C"/>
    <w:rsid w:val="00697D63"/>
    <w:rsid w:val="006A03CA"/>
    <w:rsid w:val="006A2CEC"/>
    <w:rsid w:val="006A3E63"/>
    <w:rsid w:val="006A61C9"/>
    <w:rsid w:val="006A654D"/>
    <w:rsid w:val="006B1016"/>
    <w:rsid w:val="006B1CD6"/>
    <w:rsid w:val="006B48B0"/>
    <w:rsid w:val="006B6D40"/>
    <w:rsid w:val="006C0108"/>
    <w:rsid w:val="006C17C8"/>
    <w:rsid w:val="006C1EF1"/>
    <w:rsid w:val="006C5FDD"/>
    <w:rsid w:val="006C76CB"/>
    <w:rsid w:val="006D185C"/>
    <w:rsid w:val="006D23EB"/>
    <w:rsid w:val="006D2B6F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126"/>
    <w:rsid w:val="00720410"/>
    <w:rsid w:val="0072333F"/>
    <w:rsid w:val="00725811"/>
    <w:rsid w:val="00734C10"/>
    <w:rsid w:val="00740A6A"/>
    <w:rsid w:val="00741DC4"/>
    <w:rsid w:val="0074443B"/>
    <w:rsid w:val="0074558F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4185"/>
    <w:rsid w:val="007976B1"/>
    <w:rsid w:val="007A1B3A"/>
    <w:rsid w:val="007A3457"/>
    <w:rsid w:val="007A3809"/>
    <w:rsid w:val="007A3A0F"/>
    <w:rsid w:val="007A6DD0"/>
    <w:rsid w:val="007B02D6"/>
    <w:rsid w:val="007B3EC3"/>
    <w:rsid w:val="007B5798"/>
    <w:rsid w:val="007B7D40"/>
    <w:rsid w:val="007C412D"/>
    <w:rsid w:val="007C4664"/>
    <w:rsid w:val="007D07DF"/>
    <w:rsid w:val="007D0A05"/>
    <w:rsid w:val="007D1171"/>
    <w:rsid w:val="007D156C"/>
    <w:rsid w:val="007D1ABE"/>
    <w:rsid w:val="007D210E"/>
    <w:rsid w:val="007D653B"/>
    <w:rsid w:val="007D755B"/>
    <w:rsid w:val="007F3302"/>
    <w:rsid w:val="007F4E0E"/>
    <w:rsid w:val="007F680E"/>
    <w:rsid w:val="007F6B75"/>
    <w:rsid w:val="00807913"/>
    <w:rsid w:val="008120AD"/>
    <w:rsid w:val="00815E3A"/>
    <w:rsid w:val="00817A83"/>
    <w:rsid w:val="0082279B"/>
    <w:rsid w:val="0082724B"/>
    <w:rsid w:val="008367F9"/>
    <w:rsid w:val="008429AB"/>
    <w:rsid w:val="00844F01"/>
    <w:rsid w:val="00845665"/>
    <w:rsid w:val="00845E90"/>
    <w:rsid w:val="00847B54"/>
    <w:rsid w:val="0085263E"/>
    <w:rsid w:val="00855900"/>
    <w:rsid w:val="008567B9"/>
    <w:rsid w:val="00865471"/>
    <w:rsid w:val="00865A9D"/>
    <w:rsid w:val="00874B78"/>
    <w:rsid w:val="0088176B"/>
    <w:rsid w:val="008934F4"/>
    <w:rsid w:val="00893E75"/>
    <w:rsid w:val="008960A1"/>
    <w:rsid w:val="008B4292"/>
    <w:rsid w:val="008B4818"/>
    <w:rsid w:val="008C4C03"/>
    <w:rsid w:val="008D0067"/>
    <w:rsid w:val="008D775B"/>
    <w:rsid w:val="008F2E9B"/>
    <w:rsid w:val="00900161"/>
    <w:rsid w:val="00903195"/>
    <w:rsid w:val="009052C5"/>
    <w:rsid w:val="00911F70"/>
    <w:rsid w:val="0092171C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60E9B"/>
    <w:rsid w:val="00963896"/>
    <w:rsid w:val="00964CB4"/>
    <w:rsid w:val="0096543B"/>
    <w:rsid w:val="00972244"/>
    <w:rsid w:val="00977997"/>
    <w:rsid w:val="00982AE1"/>
    <w:rsid w:val="00992DA7"/>
    <w:rsid w:val="00994500"/>
    <w:rsid w:val="009A00ED"/>
    <w:rsid w:val="009A06D9"/>
    <w:rsid w:val="009A4812"/>
    <w:rsid w:val="009A68BF"/>
    <w:rsid w:val="009B1B22"/>
    <w:rsid w:val="009B21A5"/>
    <w:rsid w:val="009B34DE"/>
    <w:rsid w:val="009B4D26"/>
    <w:rsid w:val="009C4CE8"/>
    <w:rsid w:val="009D5C24"/>
    <w:rsid w:val="009D6987"/>
    <w:rsid w:val="009E0DA3"/>
    <w:rsid w:val="009E10CF"/>
    <w:rsid w:val="009E15F4"/>
    <w:rsid w:val="009E7968"/>
    <w:rsid w:val="009F608B"/>
    <w:rsid w:val="00A01C25"/>
    <w:rsid w:val="00A0202D"/>
    <w:rsid w:val="00A0353A"/>
    <w:rsid w:val="00A03565"/>
    <w:rsid w:val="00A038B0"/>
    <w:rsid w:val="00A06ACB"/>
    <w:rsid w:val="00A0740F"/>
    <w:rsid w:val="00A07C51"/>
    <w:rsid w:val="00A165C6"/>
    <w:rsid w:val="00A16E81"/>
    <w:rsid w:val="00A17874"/>
    <w:rsid w:val="00A250B6"/>
    <w:rsid w:val="00A30BBF"/>
    <w:rsid w:val="00A31BE2"/>
    <w:rsid w:val="00A3661D"/>
    <w:rsid w:val="00A42B25"/>
    <w:rsid w:val="00A47574"/>
    <w:rsid w:val="00A607BE"/>
    <w:rsid w:val="00A620CD"/>
    <w:rsid w:val="00A62AD0"/>
    <w:rsid w:val="00A643C1"/>
    <w:rsid w:val="00A67A0C"/>
    <w:rsid w:val="00A704B7"/>
    <w:rsid w:val="00A753C8"/>
    <w:rsid w:val="00A86544"/>
    <w:rsid w:val="00A90151"/>
    <w:rsid w:val="00A92A7E"/>
    <w:rsid w:val="00A9455F"/>
    <w:rsid w:val="00A9602F"/>
    <w:rsid w:val="00AA2BAB"/>
    <w:rsid w:val="00AB385F"/>
    <w:rsid w:val="00AB475C"/>
    <w:rsid w:val="00AC317E"/>
    <w:rsid w:val="00AC5EE7"/>
    <w:rsid w:val="00AC742C"/>
    <w:rsid w:val="00AD642D"/>
    <w:rsid w:val="00AD665F"/>
    <w:rsid w:val="00AE26D8"/>
    <w:rsid w:val="00B02822"/>
    <w:rsid w:val="00B05E57"/>
    <w:rsid w:val="00B06538"/>
    <w:rsid w:val="00B10F1D"/>
    <w:rsid w:val="00B12AB7"/>
    <w:rsid w:val="00B22350"/>
    <w:rsid w:val="00B22CB7"/>
    <w:rsid w:val="00B234CF"/>
    <w:rsid w:val="00B2686C"/>
    <w:rsid w:val="00B35337"/>
    <w:rsid w:val="00B366A3"/>
    <w:rsid w:val="00B422FC"/>
    <w:rsid w:val="00B43497"/>
    <w:rsid w:val="00B4625D"/>
    <w:rsid w:val="00B46313"/>
    <w:rsid w:val="00B47837"/>
    <w:rsid w:val="00B51B16"/>
    <w:rsid w:val="00B52DE5"/>
    <w:rsid w:val="00B56BA7"/>
    <w:rsid w:val="00B62C4F"/>
    <w:rsid w:val="00B656D0"/>
    <w:rsid w:val="00B66608"/>
    <w:rsid w:val="00B666DF"/>
    <w:rsid w:val="00B7572D"/>
    <w:rsid w:val="00B77079"/>
    <w:rsid w:val="00B77099"/>
    <w:rsid w:val="00B82473"/>
    <w:rsid w:val="00B91420"/>
    <w:rsid w:val="00B93184"/>
    <w:rsid w:val="00B9758F"/>
    <w:rsid w:val="00BA25BD"/>
    <w:rsid w:val="00BA476C"/>
    <w:rsid w:val="00BA7253"/>
    <w:rsid w:val="00BB48D3"/>
    <w:rsid w:val="00BB61FB"/>
    <w:rsid w:val="00BC0672"/>
    <w:rsid w:val="00BC27EA"/>
    <w:rsid w:val="00BC2F05"/>
    <w:rsid w:val="00BC4096"/>
    <w:rsid w:val="00BC7BA6"/>
    <w:rsid w:val="00BC7C6D"/>
    <w:rsid w:val="00BD15E7"/>
    <w:rsid w:val="00BD4F6A"/>
    <w:rsid w:val="00BE092A"/>
    <w:rsid w:val="00BE14A9"/>
    <w:rsid w:val="00BE3841"/>
    <w:rsid w:val="00BE7EB9"/>
    <w:rsid w:val="00BF03F3"/>
    <w:rsid w:val="00BF1317"/>
    <w:rsid w:val="00BF5F85"/>
    <w:rsid w:val="00BF6B46"/>
    <w:rsid w:val="00BF6F3B"/>
    <w:rsid w:val="00C03D52"/>
    <w:rsid w:val="00C048E5"/>
    <w:rsid w:val="00C06A9F"/>
    <w:rsid w:val="00C1350B"/>
    <w:rsid w:val="00C22EF7"/>
    <w:rsid w:val="00C266F8"/>
    <w:rsid w:val="00C276FB"/>
    <w:rsid w:val="00C30A21"/>
    <w:rsid w:val="00C31A24"/>
    <w:rsid w:val="00C34E9B"/>
    <w:rsid w:val="00C35ED8"/>
    <w:rsid w:val="00C364A2"/>
    <w:rsid w:val="00C460DA"/>
    <w:rsid w:val="00C4732D"/>
    <w:rsid w:val="00C47FD3"/>
    <w:rsid w:val="00C54A8A"/>
    <w:rsid w:val="00C56069"/>
    <w:rsid w:val="00C5621C"/>
    <w:rsid w:val="00C638F0"/>
    <w:rsid w:val="00C730CD"/>
    <w:rsid w:val="00C771DB"/>
    <w:rsid w:val="00C771EA"/>
    <w:rsid w:val="00C8101D"/>
    <w:rsid w:val="00C817C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B2433"/>
    <w:rsid w:val="00CC3189"/>
    <w:rsid w:val="00CE42D9"/>
    <w:rsid w:val="00CE70E2"/>
    <w:rsid w:val="00CF2202"/>
    <w:rsid w:val="00CF3362"/>
    <w:rsid w:val="00CF4DFA"/>
    <w:rsid w:val="00D00597"/>
    <w:rsid w:val="00D0499B"/>
    <w:rsid w:val="00D05913"/>
    <w:rsid w:val="00D219F8"/>
    <w:rsid w:val="00D27776"/>
    <w:rsid w:val="00D31664"/>
    <w:rsid w:val="00D334FB"/>
    <w:rsid w:val="00D34ED1"/>
    <w:rsid w:val="00D36F96"/>
    <w:rsid w:val="00D375EE"/>
    <w:rsid w:val="00D37D0F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619B"/>
    <w:rsid w:val="00D87105"/>
    <w:rsid w:val="00D90EDE"/>
    <w:rsid w:val="00D9118A"/>
    <w:rsid w:val="00D97262"/>
    <w:rsid w:val="00DA1A8E"/>
    <w:rsid w:val="00DA472F"/>
    <w:rsid w:val="00DA7078"/>
    <w:rsid w:val="00DB1B7A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601"/>
    <w:rsid w:val="00DE463D"/>
    <w:rsid w:val="00DF5282"/>
    <w:rsid w:val="00E0446E"/>
    <w:rsid w:val="00E05197"/>
    <w:rsid w:val="00E05779"/>
    <w:rsid w:val="00E05E45"/>
    <w:rsid w:val="00E10732"/>
    <w:rsid w:val="00E32831"/>
    <w:rsid w:val="00E41C6C"/>
    <w:rsid w:val="00E41EE0"/>
    <w:rsid w:val="00E50B1B"/>
    <w:rsid w:val="00E51B78"/>
    <w:rsid w:val="00E53FFD"/>
    <w:rsid w:val="00E64F95"/>
    <w:rsid w:val="00E65B28"/>
    <w:rsid w:val="00E65EEF"/>
    <w:rsid w:val="00E742C6"/>
    <w:rsid w:val="00E82340"/>
    <w:rsid w:val="00E8326B"/>
    <w:rsid w:val="00E8402C"/>
    <w:rsid w:val="00E852E4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B1C16"/>
    <w:rsid w:val="00EB5832"/>
    <w:rsid w:val="00EB6CD8"/>
    <w:rsid w:val="00EB7734"/>
    <w:rsid w:val="00ED1596"/>
    <w:rsid w:val="00EE3F41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5C6D"/>
    <w:rsid w:val="00F179B1"/>
    <w:rsid w:val="00F22CC7"/>
    <w:rsid w:val="00F258D0"/>
    <w:rsid w:val="00F30C92"/>
    <w:rsid w:val="00F312B5"/>
    <w:rsid w:val="00F341C1"/>
    <w:rsid w:val="00F37B64"/>
    <w:rsid w:val="00F4123F"/>
    <w:rsid w:val="00F46439"/>
    <w:rsid w:val="00F47F0A"/>
    <w:rsid w:val="00F5571A"/>
    <w:rsid w:val="00F557C2"/>
    <w:rsid w:val="00F564FD"/>
    <w:rsid w:val="00F56B15"/>
    <w:rsid w:val="00F56C30"/>
    <w:rsid w:val="00F6111D"/>
    <w:rsid w:val="00F63070"/>
    <w:rsid w:val="00F6320C"/>
    <w:rsid w:val="00F64DCD"/>
    <w:rsid w:val="00F664E0"/>
    <w:rsid w:val="00F700F6"/>
    <w:rsid w:val="00F74ECF"/>
    <w:rsid w:val="00F8153E"/>
    <w:rsid w:val="00F823B3"/>
    <w:rsid w:val="00F82F8E"/>
    <w:rsid w:val="00F838FD"/>
    <w:rsid w:val="00F83F91"/>
    <w:rsid w:val="00F9641F"/>
    <w:rsid w:val="00FA1B34"/>
    <w:rsid w:val="00FB5364"/>
    <w:rsid w:val="00FD100A"/>
    <w:rsid w:val="00FD26A2"/>
    <w:rsid w:val="00FE2931"/>
    <w:rsid w:val="00FE38CC"/>
    <w:rsid w:val="00FE4051"/>
    <w:rsid w:val="00FE48B5"/>
    <w:rsid w:val="00FE52A8"/>
    <w:rsid w:val="00FF235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825381-4036-4543-A20F-C474154A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2F79-1BE0-4B37-8CF8-94BE947A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1569</Words>
  <Characters>8473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ANEXO XIV – DECLARAÇÃO DE RESERVA DE CARGOS PARA PESSOA COM DEFICIÊNCIA E PARA R</vt:lpstr>
      <vt:lpstr/>
      <vt:lpstr>DECLARAÇÃO</vt:lpstr>
    </vt:vector>
  </TitlesOfParts>
  <Company/>
  <LinksUpToDate>false</LinksUpToDate>
  <CharactersWithSpaces>10022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2024-08-09T18:59:00Z</cp:lastPrinted>
  <dcterms:created xsi:type="dcterms:W3CDTF">2024-10-17T12:45:00Z</dcterms:created>
  <dcterms:modified xsi:type="dcterms:W3CDTF">2024-10-17T12:45:00Z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